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AA22" w14:textId="77777777" w:rsidR="004F6F64" w:rsidRPr="008C5528" w:rsidRDefault="00EA1EF7">
      <w:pPr>
        <w:rPr>
          <w:rFonts w:ascii="Cambria" w:hAnsi="Cambria"/>
          <w:sz w:val="22"/>
          <w:szCs w:val="22"/>
        </w:rPr>
      </w:pPr>
      <w:r w:rsidRPr="008C5528">
        <w:rPr>
          <w:rFonts w:ascii="Cambria" w:hAnsi="Cambria"/>
          <w:sz w:val="22"/>
          <w:szCs w:val="22"/>
        </w:rPr>
        <w:t xml:space="preserve">Sermon </w:t>
      </w:r>
      <w:r w:rsidR="008B73B3" w:rsidRPr="008C5528">
        <w:rPr>
          <w:rFonts w:ascii="Cambria" w:hAnsi="Cambria"/>
          <w:sz w:val="22"/>
          <w:szCs w:val="22"/>
        </w:rPr>
        <w:t xml:space="preserve">     Sowing </w:t>
      </w:r>
      <w:proofErr w:type="gramStart"/>
      <w:r w:rsidR="008B73B3" w:rsidRPr="008C5528">
        <w:rPr>
          <w:rFonts w:ascii="Cambria" w:hAnsi="Cambria"/>
          <w:sz w:val="22"/>
          <w:szCs w:val="22"/>
        </w:rPr>
        <w:t>The</w:t>
      </w:r>
      <w:proofErr w:type="gramEnd"/>
      <w:r w:rsidR="008B73B3" w:rsidRPr="008C5528">
        <w:rPr>
          <w:rFonts w:ascii="Cambria" w:hAnsi="Cambria"/>
          <w:sz w:val="22"/>
          <w:szCs w:val="22"/>
        </w:rPr>
        <w:t xml:space="preserve"> Gospel:  </w:t>
      </w:r>
      <w:r w:rsidR="00981280" w:rsidRPr="008C5528">
        <w:rPr>
          <w:rFonts w:ascii="Cambria" w:hAnsi="Cambria"/>
          <w:sz w:val="22"/>
          <w:szCs w:val="22"/>
        </w:rPr>
        <w:t xml:space="preserve">The Parable, The Purpose and the Promise </w:t>
      </w:r>
      <w:r w:rsidR="00981280" w:rsidRPr="008C5528">
        <w:rPr>
          <w:rFonts w:ascii="Cambria" w:hAnsi="Cambria"/>
          <w:b/>
          <w:color w:val="FF0000"/>
          <w:sz w:val="22"/>
          <w:szCs w:val="22"/>
        </w:rPr>
        <w:t xml:space="preserve">Mark </w:t>
      </w:r>
      <w:r w:rsidRPr="008C5528">
        <w:rPr>
          <w:rFonts w:ascii="Cambria" w:hAnsi="Cambria"/>
          <w:b/>
          <w:color w:val="FF0000"/>
          <w:sz w:val="22"/>
          <w:szCs w:val="22"/>
        </w:rPr>
        <w:t>4:1-20</w:t>
      </w:r>
      <w:r w:rsidR="008C5528">
        <w:rPr>
          <w:rFonts w:ascii="Cambria" w:hAnsi="Cambria"/>
          <w:b/>
          <w:color w:val="FF0000"/>
          <w:sz w:val="22"/>
          <w:szCs w:val="22"/>
        </w:rPr>
        <w:t xml:space="preserve">   TN 1-6-2019</w:t>
      </w:r>
    </w:p>
    <w:p w14:paraId="0F11BCE3" w14:textId="77777777" w:rsidR="00BB329E" w:rsidRPr="008C5528" w:rsidRDefault="00BB329E">
      <w:pPr>
        <w:rPr>
          <w:rFonts w:ascii="Cambria" w:hAnsi="Cambria"/>
          <w:sz w:val="22"/>
          <w:szCs w:val="22"/>
        </w:rPr>
      </w:pPr>
    </w:p>
    <w:p w14:paraId="3687FE79" w14:textId="77777777" w:rsidR="00BB329E" w:rsidRPr="008C5528" w:rsidRDefault="004B7FD1">
      <w:pPr>
        <w:rPr>
          <w:rFonts w:ascii="Cambria" w:hAnsi="Cambria"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>Point 1</w:t>
      </w:r>
      <w:r w:rsidR="009C717A" w:rsidRPr="008C5528">
        <w:rPr>
          <w:rFonts w:ascii="Cambria" w:hAnsi="Cambria"/>
          <w:b/>
          <w:sz w:val="22"/>
          <w:szCs w:val="22"/>
        </w:rPr>
        <w:t>: The Parable</w:t>
      </w:r>
      <w:r w:rsidR="00E84CCD" w:rsidRPr="008C5528">
        <w:rPr>
          <w:rFonts w:ascii="Cambria" w:hAnsi="Cambria"/>
          <w:b/>
          <w:sz w:val="22"/>
          <w:szCs w:val="22"/>
        </w:rPr>
        <w:t xml:space="preserve"> of the Sower</w:t>
      </w:r>
      <w:r w:rsidR="00254FA2" w:rsidRPr="008C5528">
        <w:rPr>
          <w:rFonts w:ascii="Cambria" w:hAnsi="Cambria"/>
          <w:b/>
          <w:sz w:val="22"/>
          <w:szCs w:val="22"/>
        </w:rPr>
        <w:t xml:space="preserve"> </w:t>
      </w:r>
      <w:r w:rsidR="00323791" w:rsidRPr="008C5528">
        <w:rPr>
          <w:rFonts w:ascii="Cambria" w:hAnsi="Cambria"/>
          <w:b/>
          <w:sz w:val="22"/>
          <w:szCs w:val="22"/>
        </w:rPr>
        <w:t xml:space="preserve">v </w:t>
      </w:r>
      <w:r w:rsidR="00323791" w:rsidRPr="008C5528">
        <w:rPr>
          <w:rFonts w:ascii="Cambria" w:hAnsi="Cambria"/>
          <w:color w:val="FF0000"/>
          <w:sz w:val="22"/>
          <w:szCs w:val="22"/>
        </w:rPr>
        <w:t>1-9</w:t>
      </w:r>
      <w:r w:rsidR="00323791" w:rsidRPr="008C552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254FA2" w:rsidRPr="008C5528">
        <w:rPr>
          <w:rFonts w:ascii="Cambria" w:hAnsi="Cambria"/>
          <w:sz w:val="22"/>
          <w:szCs w:val="22"/>
        </w:rPr>
        <w:t>(heading)</w:t>
      </w:r>
    </w:p>
    <w:p w14:paraId="1A3A2FAB" w14:textId="073CCE86" w:rsidR="00254FA2" w:rsidRDefault="00254FA2" w:rsidP="009C717A">
      <w:pPr>
        <w:rPr>
          <w:rFonts w:ascii="Cambria" w:hAnsi="Cambria"/>
          <w:sz w:val="22"/>
          <w:szCs w:val="22"/>
        </w:rPr>
      </w:pPr>
    </w:p>
    <w:p w14:paraId="42CBA14D" w14:textId="18F7F0C6" w:rsidR="00A27866" w:rsidRDefault="00A27866" w:rsidP="009C717A">
      <w:pPr>
        <w:rPr>
          <w:rFonts w:ascii="Cambria" w:hAnsi="Cambria"/>
          <w:sz w:val="22"/>
          <w:szCs w:val="22"/>
        </w:rPr>
      </w:pPr>
    </w:p>
    <w:p w14:paraId="7ADCA1AF" w14:textId="7D33BAE5" w:rsidR="00A27866" w:rsidRDefault="00A27866" w:rsidP="009C717A">
      <w:pPr>
        <w:rPr>
          <w:rFonts w:ascii="Cambria" w:hAnsi="Cambria"/>
          <w:sz w:val="22"/>
          <w:szCs w:val="22"/>
        </w:rPr>
      </w:pPr>
    </w:p>
    <w:p w14:paraId="4495DB00" w14:textId="43FF79EC" w:rsidR="00A27866" w:rsidRDefault="00A27866" w:rsidP="009C717A">
      <w:pPr>
        <w:rPr>
          <w:rFonts w:ascii="Cambria" w:hAnsi="Cambria"/>
          <w:sz w:val="22"/>
          <w:szCs w:val="22"/>
        </w:rPr>
      </w:pPr>
    </w:p>
    <w:p w14:paraId="3AF5344B" w14:textId="28F98175" w:rsidR="00A27866" w:rsidRDefault="00A27866" w:rsidP="009C717A">
      <w:pPr>
        <w:rPr>
          <w:rFonts w:ascii="Cambria" w:hAnsi="Cambria"/>
          <w:sz w:val="22"/>
          <w:szCs w:val="22"/>
        </w:rPr>
      </w:pPr>
    </w:p>
    <w:p w14:paraId="06E8390E" w14:textId="15E16F82" w:rsidR="00A27866" w:rsidRDefault="00A27866" w:rsidP="009C717A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047F8228" w14:textId="2AB0E74A" w:rsidR="00A27866" w:rsidRDefault="00A27866" w:rsidP="009C717A">
      <w:pPr>
        <w:rPr>
          <w:rFonts w:ascii="Cambria" w:hAnsi="Cambria"/>
          <w:sz w:val="22"/>
          <w:szCs w:val="22"/>
        </w:rPr>
      </w:pPr>
    </w:p>
    <w:p w14:paraId="5FA5C28B" w14:textId="75254554" w:rsidR="00A27866" w:rsidRDefault="00A27866" w:rsidP="009C717A">
      <w:pPr>
        <w:rPr>
          <w:rFonts w:ascii="Cambria" w:hAnsi="Cambria"/>
          <w:sz w:val="22"/>
          <w:szCs w:val="22"/>
        </w:rPr>
      </w:pPr>
    </w:p>
    <w:p w14:paraId="31E1AADE" w14:textId="77777777" w:rsidR="00A27866" w:rsidRDefault="00A27866" w:rsidP="009C717A">
      <w:pPr>
        <w:rPr>
          <w:rFonts w:ascii="Cambria" w:hAnsi="Cambria"/>
          <w:sz w:val="22"/>
          <w:szCs w:val="22"/>
        </w:rPr>
      </w:pPr>
    </w:p>
    <w:p w14:paraId="213EAE08" w14:textId="7CA7375A" w:rsidR="00A27866" w:rsidRDefault="00A27866" w:rsidP="009C717A">
      <w:pPr>
        <w:rPr>
          <w:rFonts w:ascii="Cambria" w:hAnsi="Cambria"/>
          <w:sz w:val="22"/>
          <w:szCs w:val="22"/>
        </w:rPr>
      </w:pPr>
    </w:p>
    <w:p w14:paraId="36037EB8" w14:textId="3F21189C" w:rsidR="00A27866" w:rsidRDefault="00A27866" w:rsidP="009C717A">
      <w:pPr>
        <w:rPr>
          <w:rFonts w:ascii="Cambria" w:hAnsi="Cambria"/>
          <w:sz w:val="22"/>
          <w:szCs w:val="22"/>
        </w:rPr>
      </w:pPr>
    </w:p>
    <w:p w14:paraId="73B9E240" w14:textId="77777777" w:rsidR="00A27866" w:rsidRPr="008C5528" w:rsidRDefault="00A27866" w:rsidP="009C717A">
      <w:pPr>
        <w:rPr>
          <w:rFonts w:ascii="Cambria" w:hAnsi="Cambria"/>
          <w:sz w:val="22"/>
          <w:szCs w:val="22"/>
        </w:rPr>
      </w:pPr>
    </w:p>
    <w:p w14:paraId="45436014" w14:textId="74365C11" w:rsidR="00254FA2" w:rsidRPr="008C5528" w:rsidRDefault="00254FA2" w:rsidP="009C717A">
      <w:pPr>
        <w:rPr>
          <w:rFonts w:ascii="Cambria" w:hAnsi="Cambria"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>POINT 2</w:t>
      </w:r>
      <w:r w:rsidR="00A27866">
        <w:rPr>
          <w:rFonts w:ascii="Cambria" w:hAnsi="Cambria"/>
          <w:b/>
          <w:sz w:val="22"/>
          <w:szCs w:val="22"/>
        </w:rPr>
        <w:t>:</w:t>
      </w:r>
      <w:r w:rsidRPr="008C5528">
        <w:rPr>
          <w:rFonts w:ascii="Cambria" w:hAnsi="Cambria"/>
          <w:b/>
          <w:sz w:val="22"/>
          <w:szCs w:val="22"/>
        </w:rPr>
        <w:t xml:space="preserve"> Purpose of the Parable</w:t>
      </w:r>
      <w:r w:rsidRPr="008C5528">
        <w:rPr>
          <w:rFonts w:ascii="Cambria" w:hAnsi="Cambria"/>
          <w:sz w:val="22"/>
          <w:szCs w:val="22"/>
        </w:rPr>
        <w:t xml:space="preserve"> </w:t>
      </w:r>
      <w:r w:rsidR="00323791" w:rsidRPr="008C5528">
        <w:rPr>
          <w:rFonts w:ascii="Cambria" w:hAnsi="Cambria"/>
          <w:color w:val="FF0000"/>
          <w:sz w:val="22"/>
          <w:szCs w:val="22"/>
        </w:rPr>
        <w:t xml:space="preserve">v10-12 </w:t>
      </w:r>
      <w:r w:rsidRPr="008C5528">
        <w:rPr>
          <w:rFonts w:ascii="Cambria" w:hAnsi="Cambria"/>
          <w:sz w:val="22"/>
          <w:szCs w:val="22"/>
        </w:rPr>
        <w:t>(header in your bible).</w:t>
      </w:r>
    </w:p>
    <w:p w14:paraId="6E969BA3" w14:textId="77777777" w:rsidR="00A27866" w:rsidRDefault="00A27866" w:rsidP="004117FE">
      <w:pPr>
        <w:rPr>
          <w:rFonts w:ascii="Cambria" w:hAnsi="Cambria"/>
          <w:sz w:val="22"/>
          <w:szCs w:val="22"/>
        </w:rPr>
      </w:pPr>
    </w:p>
    <w:p w14:paraId="5ACEEDB7" w14:textId="4F827798" w:rsidR="00A27866" w:rsidRDefault="00A27866" w:rsidP="004117FE">
      <w:pPr>
        <w:rPr>
          <w:rFonts w:ascii="Cambria" w:hAnsi="Cambria"/>
          <w:sz w:val="22"/>
          <w:szCs w:val="22"/>
        </w:rPr>
      </w:pPr>
    </w:p>
    <w:p w14:paraId="5B32F48F" w14:textId="4CDCF2D5" w:rsidR="00A27866" w:rsidRDefault="00A27866" w:rsidP="004117FE">
      <w:pPr>
        <w:rPr>
          <w:rFonts w:ascii="Cambria" w:hAnsi="Cambria"/>
          <w:sz w:val="22"/>
          <w:szCs w:val="22"/>
        </w:rPr>
      </w:pPr>
    </w:p>
    <w:p w14:paraId="535CA9E6" w14:textId="24EEB233" w:rsidR="00A27866" w:rsidRDefault="00A27866" w:rsidP="004117FE">
      <w:pPr>
        <w:rPr>
          <w:rFonts w:ascii="Cambria" w:hAnsi="Cambria"/>
          <w:sz w:val="22"/>
          <w:szCs w:val="22"/>
        </w:rPr>
      </w:pPr>
    </w:p>
    <w:p w14:paraId="7437199A" w14:textId="77777777" w:rsidR="00A27866" w:rsidRDefault="00A27866" w:rsidP="004117FE">
      <w:pPr>
        <w:rPr>
          <w:rFonts w:ascii="Cambria" w:hAnsi="Cambria"/>
          <w:sz w:val="22"/>
          <w:szCs w:val="22"/>
        </w:rPr>
      </w:pPr>
    </w:p>
    <w:p w14:paraId="46C345D5" w14:textId="4C5ADCD0" w:rsidR="00A27866" w:rsidRDefault="00A27866" w:rsidP="004117FE">
      <w:pPr>
        <w:rPr>
          <w:rFonts w:ascii="Cambria" w:hAnsi="Cambria"/>
          <w:sz w:val="22"/>
          <w:szCs w:val="22"/>
        </w:rPr>
      </w:pPr>
    </w:p>
    <w:p w14:paraId="54D5E8A2" w14:textId="2D4A7D39" w:rsidR="00A27866" w:rsidRDefault="00A27866" w:rsidP="004117FE">
      <w:pPr>
        <w:rPr>
          <w:rFonts w:ascii="Cambria" w:hAnsi="Cambria"/>
          <w:sz w:val="22"/>
          <w:szCs w:val="22"/>
        </w:rPr>
      </w:pPr>
    </w:p>
    <w:p w14:paraId="1DB2BC8A" w14:textId="6CF7C2E3" w:rsidR="00A27866" w:rsidRDefault="00A27866" w:rsidP="004117FE">
      <w:pPr>
        <w:rPr>
          <w:rFonts w:ascii="Cambria" w:hAnsi="Cambria"/>
          <w:sz w:val="22"/>
          <w:szCs w:val="22"/>
        </w:rPr>
      </w:pPr>
    </w:p>
    <w:p w14:paraId="77FC669D" w14:textId="77777777" w:rsidR="00A27866" w:rsidRPr="008C5528" w:rsidRDefault="00A27866" w:rsidP="004117FE">
      <w:pPr>
        <w:rPr>
          <w:rFonts w:ascii="Cambria" w:hAnsi="Cambria"/>
          <w:sz w:val="22"/>
          <w:szCs w:val="22"/>
        </w:rPr>
      </w:pPr>
    </w:p>
    <w:p w14:paraId="6A56C281" w14:textId="6476E50B" w:rsidR="00D413E5" w:rsidRPr="008C5528" w:rsidRDefault="004117FE" w:rsidP="004117FE">
      <w:pPr>
        <w:rPr>
          <w:rFonts w:ascii="Cambria" w:hAnsi="Cambria"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>POINT 3</w:t>
      </w:r>
      <w:r w:rsidR="00A27866">
        <w:rPr>
          <w:rFonts w:ascii="Cambria" w:hAnsi="Cambria"/>
          <w:b/>
          <w:sz w:val="22"/>
          <w:szCs w:val="22"/>
        </w:rPr>
        <w:t>:</w:t>
      </w:r>
      <w:r w:rsidRPr="008C5528">
        <w:rPr>
          <w:rFonts w:ascii="Cambria" w:hAnsi="Cambria"/>
          <w:b/>
          <w:sz w:val="22"/>
          <w:szCs w:val="22"/>
        </w:rPr>
        <w:t xml:space="preserve"> Promise of the Parable</w:t>
      </w:r>
      <w:r w:rsidRPr="008C5528">
        <w:rPr>
          <w:rFonts w:ascii="Cambria" w:hAnsi="Cambria"/>
          <w:sz w:val="22"/>
          <w:szCs w:val="22"/>
        </w:rPr>
        <w:t xml:space="preserve"> </w:t>
      </w:r>
      <w:r w:rsidR="00323791" w:rsidRPr="008C5528">
        <w:rPr>
          <w:rFonts w:ascii="Cambria" w:hAnsi="Cambria"/>
          <w:color w:val="FF0000"/>
          <w:sz w:val="22"/>
          <w:szCs w:val="22"/>
        </w:rPr>
        <w:t>v13-20</w:t>
      </w:r>
    </w:p>
    <w:p w14:paraId="1D70BBBD" w14:textId="77777777" w:rsidR="00D413E5" w:rsidRPr="008C5528" w:rsidRDefault="00D413E5" w:rsidP="004117FE">
      <w:pPr>
        <w:rPr>
          <w:rFonts w:ascii="Cambria" w:hAnsi="Cambria"/>
          <w:sz w:val="22"/>
          <w:szCs w:val="22"/>
        </w:rPr>
      </w:pPr>
    </w:p>
    <w:p w14:paraId="08DEF238" w14:textId="77777777" w:rsidR="00283008" w:rsidRPr="008C5528" w:rsidRDefault="00705C21" w:rsidP="004117FE">
      <w:pPr>
        <w:rPr>
          <w:rFonts w:ascii="Cambria" w:hAnsi="Cambria"/>
          <w:b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 xml:space="preserve">Promise #1: </w:t>
      </w:r>
      <w:r w:rsidR="00D413E5" w:rsidRPr="008C5528">
        <w:rPr>
          <w:rFonts w:ascii="Cambria" w:hAnsi="Cambria"/>
          <w:b/>
          <w:sz w:val="22"/>
          <w:szCs w:val="22"/>
        </w:rPr>
        <w:t xml:space="preserve"> </w:t>
      </w:r>
      <w:r w:rsidR="00283008" w:rsidRPr="008C5528">
        <w:rPr>
          <w:rFonts w:ascii="Cambria" w:hAnsi="Cambria"/>
          <w:sz w:val="22"/>
          <w:szCs w:val="22"/>
        </w:rPr>
        <w:t>GOD’S PURPOSE</w:t>
      </w:r>
      <w:r w:rsidRPr="008C5528">
        <w:rPr>
          <w:rFonts w:ascii="Cambria" w:hAnsi="Cambria"/>
          <w:sz w:val="22"/>
          <w:szCs w:val="22"/>
        </w:rPr>
        <w:t xml:space="preserve"> WILL BE FULFILLED. </w:t>
      </w:r>
    </w:p>
    <w:p w14:paraId="6BFEF66E" w14:textId="77777777" w:rsidR="00D413E5" w:rsidRPr="008C5528" w:rsidRDefault="00D413E5" w:rsidP="004117FE">
      <w:pPr>
        <w:rPr>
          <w:rFonts w:ascii="Cambria" w:hAnsi="Cambria"/>
          <w:sz w:val="22"/>
          <w:szCs w:val="22"/>
        </w:rPr>
      </w:pPr>
    </w:p>
    <w:p w14:paraId="09DBE37D" w14:textId="77777777" w:rsidR="00D413E5" w:rsidRPr="008C5528" w:rsidRDefault="00D413E5" w:rsidP="004117FE">
      <w:pPr>
        <w:rPr>
          <w:rFonts w:ascii="Cambria" w:hAnsi="Cambria"/>
          <w:sz w:val="22"/>
          <w:szCs w:val="22"/>
        </w:rPr>
      </w:pPr>
    </w:p>
    <w:p w14:paraId="53B2E62F" w14:textId="77777777" w:rsidR="00917766" w:rsidRPr="008C5528" w:rsidRDefault="00917766" w:rsidP="004117FE">
      <w:pPr>
        <w:rPr>
          <w:rFonts w:ascii="Cambria" w:hAnsi="Cambria"/>
          <w:b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>Tools to help:</w:t>
      </w:r>
    </w:p>
    <w:p w14:paraId="1135869F" w14:textId="4998565F" w:rsidR="00D413E5" w:rsidRPr="008C5528" w:rsidRDefault="00917766" w:rsidP="00D413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C5528">
        <w:rPr>
          <w:sz w:val="22"/>
          <w:szCs w:val="22"/>
        </w:rPr>
        <w:t xml:space="preserve">‘What is the </w:t>
      </w:r>
      <w:r w:rsidR="00A27866">
        <w:rPr>
          <w:sz w:val="22"/>
          <w:szCs w:val="22"/>
        </w:rPr>
        <w:t>G</w:t>
      </w:r>
      <w:r w:rsidRPr="008C5528">
        <w:rPr>
          <w:sz w:val="22"/>
          <w:szCs w:val="22"/>
        </w:rPr>
        <w:t xml:space="preserve">ospel?’ </w:t>
      </w:r>
      <w:r w:rsidR="00021574">
        <w:rPr>
          <w:sz w:val="22"/>
          <w:szCs w:val="22"/>
        </w:rPr>
        <w:t>pamphlet</w:t>
      </w:r>
    </w:p>
    <w:p w14:paraId="4D7A4AAB" w14:textId="51A82C42" w:rsidR="00D413E5" w:rsidRPr="008C5528" w:rsidRDefault="00917766" w:rsidP="00D413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C5528">
        <w:rPr>
          <w:sz w:val="22"/>
          <w:szCs w:val="22"/>
        </w:rPr>
        <w:t xml:space="preserve">10 questions to turn conversations toward the </w:t>
      </w:r>
      <w:proofErr w:type="gramStart"/>
      <w:r w:rsidRPr="008C5528">
        <w:rPr>
          <w:sz w:val="22"/>
          <w:szCs w:val="22"/>
        </w:rPr>
        <w:t xml:space="preserve">gospel </w:t>
      </w:r>
      <w:r w:rsidR="00021574">
        <w:rPr>
          <w:sz w:val="22"/>
          <w:szCs w:val="22"/>
        </w:rPr>
        <w:t xml:space="preserve"> (</w:t>
      </w:r>
      <w:proofErr w:type="gramEnd"/>
      <w:r w:rsidR="00021574">
        <w:rPr>
          <w:sz w:val="22"/>
          <w:szCs w:val="22"/>
        </w:rPr>
        <w:t>back)</w:t>
      </w:r>
    </w:p>
    <w:p w14:paraId="7255EC08" w14:textId="66923E9A" w:rsidR="00226F87" w:rsidRPr="00021574" w:rsidRDefault="00917766" w:rsidP="004117F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21574">
        <w:rPr>
          <w:sz w:val="22"/>
          <w:szCs w:val="22"/>
        </w:rPr>
        <w:t>Christmas Message ‘Can I Have the Gift?’</w:t>
      </w:r>
      <w:r w:rsidR="00021574">
        <w:rPr>
          <w:sz w:val="22"/>
          <w:szCs w:val="22"/>
        </w:rPr>
        <w:t xml:space="preserve"> (www.rgcmd.org)</w:t>
      </w:r>
    </w:p>
    <w:p w14:paraId="654CD81B" w14:textId="77777777" w:rsidR="00D413E5" w:rsidRPr="008C5528" w:rsidRDefault="00D413E5" w:rsidP="004117FE">
      <w:pPr>
        <w:rPr>
          <w:rFonts w:ascii="Cambria" w:hAnsi="Cambria"/>
          <w:b/>
          <w:sz w:val="22"/>
          <w:szCs w:val="22"/>
        </w:rPr>
      </w:pPr>
    </w:p>
    <w:p w14:paraId="500B5E8C" w14:textId="77777777" w:rsidR="00705C21" w:rsidRPr="008C5528" w:rsidRDefault="0042781D" w:rsidP="004117FE">
      <w:pPr>
        <w:rPr>
          <w:rFonts w:ascii="Cambria" w:hAnsi="Cambria"/>
          <w:b/>
          <w:sz w:val="22"/>
          <w:szCs w:val="22"/>
        </w:rPr>
      </w:pPr>
      <w:r w:rsidRPr="008C5528">
        <w:rPr>
          <w:rFonts w:ascii="Cambria" w:hAnsi="Cambria"/>
          <w:b/>
          <w:sz w:val="22"/>
          <w:szCs w:val="22"/>
        </w:rPr>
        <w:t xml:space="preserve">Promise </w:t>
      </w:r>
      <w:r w:rsidR="005A27FC" w:rsidRPr="008C5528">
        <w:rPr>
          <w:rFonts w:ascii="Cambria" w:hAnsi="Cambria"/>
          <w:b/>
          <w:sz w:val="22"/>
          <w:szCs w:val="22"/>
        </w:rPr>
        <w:t xml:space="preserve"># </w:t>
      </w:r>
      <w:r w:rsidRPr="008C5528">
        <w:rPr>
          <w:rFonts w:ascii="Cambria" w:hAnsi="Cambria"/>
          <w:b/>
          <w:sz w:val="22"/>
          <w:szCs w:val="22"/>
        </w:rPr>
        <w:t>2</w:t>
      </w:r>
      <w:r w:rsidR="00705C21" w:rsidRPr="008C5528">
        <w:rPr>
          <w:rFonts w:ascii="Cambria" w:hAnsi="Cambria"/>
          <w:b/>
          <w:sz w:val="22"/>
          <w:szCs w:val="22"/>
        </w:rPr>
        <w:t xml:space="preserve">: </w:t>
      </w:r>
      <w:r w:rsidR="00D413E5" w:rsidRPr="008C5528">
        <w:rPr>
          <w:rFonts w:ascii="Cambria" w:hAnsi="Cambria"/>
          <w:b/>
          <w:sz w:val="22"/>
          <w:szCs w:val="22"/>
        </w:rPr>
        <w:t xml:space="preserve"> </w:t>
      </w:r>
      <w:r w:rsidR="00705C21" w:rsidRPr="008C5528">
        <w:rPr>
          <w:rFonts w:ascii="Cambria" w:hAnsi="Cambria"/>
          <w:caps/>
          <w:sz w:val="22"/>
          <w:szCs w:val="22"/>
        </w:rPr>
        <w:t>God’s grace has been revealed</w:t>
      </w:r>
      <w:r w:rsidR="009E2903" w:rsidRPr="008C5528">
        <w:rPr>
          <w:rFonts w:ascii="Cambria" w:hAnsi="Cambria"/>
          <w:caps/>
          <w:sz w:val="22"/>
          <w:szCs w:val="22"/>
        </w:rPr>
        <w:t xml:space="preserve"> to you. </w:t>
      </w:r>
    </w:p>
    <w:p w14:paraId="5F36F96C" w14:textId="77777777" w:rsidR="00705C21" w:rsidRPr="00021574" w:rsidRDefault="00705C21" w:rsidP="004117FE">
      <w:pPr>
        <w:rPr>
          <w:rFonts w:ascii="Cambria" w:hAnsi="Cambria"/>
          <w:color w:val="FF0000"/>
          <w:sz w:val="22"/>
          <w:szCs w:val="22"/>
        </w:rPr>
      </w:pPr>
    </w:p>
    <w:p w14:paraId="6D3D0F75" w14:textId="77777777" w:rsidR="00F74928" w:rsidRPr="008C5528" w:rsidRDefault="0042781D" w:rsidP="004117FE">
      <w:p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b/>
          <w:color w:val="FF0000"/>
          <w:sz w:val="22"/>
          <w:szCs w:val="22"/>
        </w:rPr>
        <w:t>-</w:t>
      </w:r>
      <w:r w:rsidRPr="00021574">
        <w:rPr>
          <w:rFonts w:ascii="Cambria" w:hAnsi="Cambria"/>
          <w:color w:val="FF0000"/>
          <w:sz w:val="22"/>
          <w:szCs w:val="22"/>
        </w:rPr>
        <w:t xml:space="preserve"> </w:t>
      </w:r>
      <w:r w:rsidR="006A5C74" w:rsidRPr="00021574">
        <w:rPr>
          <w:rFonts w:ascii="Cambria" w:hAnsi="Cambria"/>
          <w:color w:val="FF0000"/>
          <w:sz w:val="22"/>
          <w:szCs w:val="22"/>
        </w:rPr>
        <w:t xml:space="preserve">v 11 </w:t>
      </w:r>
      <w:r w:rsidR="006A5C74" w:rsidRPr="008C5528">
        <w:rPr>
          <w:rFonts w:ascii="Cambria" w:hAnsi="Cambria"/>
          <w:sz w:val="22"/>
          <w:szCs w:val="22"/>
        </w:rPr>
        <w:t>‘</w:t>
      </w:r>
      <w:r w:rsidR="006A5C74" w:rsidRPr="00021574">
        <w:rPr>
          <w:rFonts w:ascii="Cambria" w:hAnsi="Cambria"/>
          <w:b/>
          <w:color w:val="FF0000"/>
          <w:sz w:val="22"/>
          <w:szCs w:val="22"/>
          <w:u w:val="single"/>
        </w:rPr>
        <w:t>to you</w:t>
      </w:r>
      <w:r w:rsidR="006A5C74" w:rsidRPr="008C5528">
        <w:rPr>
          <w:rFonts w:ascii="Cambria" w:hAnsi="Cambria"/>
          <w:color w:val="FF0000"/>
          <w:sz w:val="22"/>
          <w:szCs w:val="22"/>
        </w:rPr>
        <w:t xml:space="preserve"> has been given the secret to the kingdom of God…</w:t>
      </w:r>
      <w:r w:rsidR="006A5C74" w:rsidRPr="008C5528">
        <w:rPr>
          <w:rFonts w:ascii="Cambria" w:hAnsi="Cambria"/>
          <w:sz w:val="22"/>
          <w:szCs w:val="22"/>
        </w:rPr>
        <w:t>’</w:t>
      </w:r>
    </w:p>
    <w:p w14:paraId="5A86F0D8" w14:textId="4165DBE6" w:rsidR="006A5C74" w:rsidRPr="008C5528" w:rsidRDefault="006A5C74" w:rsidP="004117FE">
      <w:pPr>
        <w:rPr>
          <w:rFonts w:ascii="Cambria" w:hAnsi="Cambria"/>
          <w:sz w:val="22"/>
          <w:szCs w:val="22"/>
        </w:rPr>
      </w:pPr>
    </w:p>
    <w:p w14:paraId="505EA6C9" w14:textId="066CB538" w:rsidR="005765D9" w:rsidRDefault="005765D9" w:rsidP="009C717A">
      <w:pPr>
        <w:rPr>
          <w:rFonts w:ascii="Cambria" w:hAnsi="Cambria"/>
          <w:sz w:val="22"/>
          <w:szCs w:val="22"/>
        </w:rPr>
      </w:pPr>
    </w:p>
    <w:p w14:paraId="1370DFDE" w14:textId="6C48F5CD" w:rsidR="00021574" w:rsidRDefault="00021574" w:rsidP="009C717A">
      <w:pPr>
        <w:rPr>
          <w:rFonts w:ascii="Cambria" w:hAnsi="Cambria"/>
          <w:sz w:val="22"/>
          <w:szCs w:val="22"/>
        </w:rPr>
      </w:pPr>
    </w:p>
    <w:p w14:paraId="460AB57B" w14:textId="23E0FAD7" w:rsidR="00021574" w:rsidRDefault="00021574" w:rsidP="009C717A">
      <w:pPr>
        <w:rPr>
          <w:rFonts w:ascii="Cambria" w:hAnsi="Cambria"/>
          <w:sz w:val="22"/>
          <w:szCs w:val="22"/>
        </w:rPr>
      </w:pPr>
    </w:p>
    <w:p w14:paraId="0903C4B4" w14:textId="709DE283" w:rsidR="00021574" w:rsidRDefault="00021574" w:rsidP="009C717A">
      <w:pPr>
        <w:rPr>
          <w:rFonts w:ascii="Cambria" w:hAnsi="Cambria"/>
          <w:sz w:val="22"/>
          <w:szCs w:val="22"/>
        </w:rPr>
      </w:pPr>
    </w:p>
    <w:p w14:paraId="7407B379" w14:textId="667D1AC5" w:rsidR="00021574" w:rsidRDefault="00021574" w:rsidP="009C717A">
      <w:pPr>
        <w:rPr>
          <w:rFonts w:ascii="Cambria" w:hAnsi="Cambria"/>
          <w:sz w:val="22"/>
          <w:szCs w:val="22"/>
        </w:rPr>
      </w:pPr>
    </w:p>
    <w:p w14:paraId="6878F478" w14:textId="034797EF" w:rsidR="00021574" w:rsidRDefault="00021574" w:rsidP="009C717A">
      <w:pPr>
        <w:rPr>
          <w:rFonts w:ascii="Cambria" w:hAnsi="Cambria"/>
          <w:sz w:val="22"/>
          <w:szCs w:val="22"/>
        </w:rPr>
      </w:pPr>
    </w:p>
    <w:p w14:paraId="6C9C545C" w14:textId="445D3187" w:rsidR="00021574" w:rsidRDefault="00021574" w:rsidP="009C717A">
      <w:pPr>
        <w:rPr>
          <w:rFonts w:ascii="Cambria" w:hAnsi="Cambria"/>
          <w:sz w:val="22"/>
          <w:szCs w:val="22"/>
        </w:rPr>
      </w:pPr>
    </w:p>
    <w:p w14:paraId="4641EC5F" w14:textId="6A15DAAA" w:rsidR="00021574" w:rsidRDefault="00021574" w:rsidP="009C717A">
      <w:pPr>
        <w:rPr>
          <w:rFonts w:ascii="Cambria" w:hAnsi="Cambria"/>
          <w:sz w:val="22"/>
          <w:szCs w:val="22"/>
        </w:rPr>
      </w:pPr>
    </w:p>
    <w:p w14:paraId="6372AA03" w14:textId="40F11167" w:rsidR="00021574" w:rsidRDefault="00021574" w:rsidP="009C717A">
      <w:pPr>
        <w:rPr>
          <w:rFonts w:ascii="Cambria" w:hAnsi="Cambria"/>
          <w:sz w:val="22"/>
          <w:szCs w:val="22"/>
        </w:rPr>
      </w:pPr>
    </w:p>
    <w:p w14:paraId="7B356DDD" w14:textId="4BC4A222" w:rsidR="00021574" w:rsidRDefault="00021574" w:rsidP="009C717A">
      <w:pPr>
        <w:rPr>
          <w:rFonts w:ascii="Cambria" w:hAnsi="Cambria"/>
          <w:sz w:val="22"/>
          <w:szCs w:val="22"/>
        </w:rPr>
      </w:pPr>
    </w:p>
    <w:p w14:paraId="518CCD17" w14:textId="21A4C3EC" w:rsidR="00021574" w:rsidRDefault="00021574" w:rsidP="009C717A">
      <w:pPr>
        <w:rPr>
          <w:rFonts w:ascii="Cambria" w:hAnsi="Cambria"/>
          <w:sz w:val="22"/>
          <w:szCs w:val="22"/>
        </w:rPr>
      </w:pPr>
    </w:p>
    <w:p w14:paraId="48FD0309" w14:textId="2D6A42FE" w:rsidR="00021574" w:rsidRDefault="00021574" w:rsidP="009C717A">
      <w:pPr>
        <w:rPr>
          <w:rFonts w:ascii="Cambria" w:hAnsi="Cambria"/>
          <w:sz w:val="22"/>
          <w:szCs w:val="22"/>
        </w:rPr>
      </w:pPr>
    </w:p>
    <w:p w14:paraId="6098D221" w14:textId="61C21D3E" w:rsidR="00021574" w:rsidRDefault="00021574" w:rsidP="009C717A">
      <w:pPr>
        <w:rPr>
          <w:rFonts w:ascii="Cambria" w:hAnsi="Cambria"/>
          <w:sz w:val="22"/>
          <w:szCs w:val="22"/>
        </w:rPr>
      </w:pPr>
    </w:p>
    <w:p w14:paraId="6EE8CAE2" w14:textId="73BC2780" w:rsidR="00021574" w:rsidRDefault="00021574" w:rsidP="009C717A">
      <w:pPr>
        <w:rPr>
          <w:rFonts w:ascii="Cambria" w:hAnsi="Cambria"/>
          <w:sz w:val="22"/>
          <w:szCs w:val="22"/>
        </w:rPr>
      </w:pPr>
    </w:p>
    <w:p w14:paraId="14444CD1" w14:textId="1B43B662" w:rsidR="00021574" w:rsidRDefault="00021574" w:rsidP="009C717A">
      <w:pPr>
        <w:rPr>
          <w:rFonts w:ascii="Cambria" w:hAnsi="Cambria"/>
          <w:sz w:val="22"/>
          <w:szCs w:val="22"/>
        </w:rPr>
      </w:pPr>
    </w:p>
    <w:p w14:paraId="4D94FE8E" w14:textId="77777777" w:rsidR="00021574" w:rsidRPr="008C5528" w:rsidRDefault="00021574" w:rsidP="009C717A">
      <w:pPr>
        <w:rPr>
          <w:rFonts w:ascii="Cambria" w:hAnsi="Cambria"/>
          <w:sz w:val="22"/>
          <w:szCs w:val="22"/>
        </w:rPr>
      </w:pPr>
    </w:p>
    <w:p w14:paraId="5A315FBC" w14:textId="77777777" w:rsidR="007B1E83" w:rsidRPr="00021574" w:rsidRDefault="007B1E83" w:rsidP="009C717A">
      <w:pPr>
        <w:rPr>
          <w:rFonts w:ascii="Cambria" w:hAnsi="Cambria"/>
          <w:sz w:val="22"/>
          <w:szCs w:val="22"/>
        </w:rPr>
      </w:pPr>
    </w:p>
    <w:p w14:paraId="3084D2F6" w14:textId="377C5807" w:rsidR="00021574" w:rsidRPr="00021574" w:rsidRDefault="00021574" w:rsidP="00021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22222"/>
          <w:sz w:val="22"/>
          <w:szCs w:val="22"/>
          <w:shd w:val="clear" w:color="auto" w:fill="FFFFFF"/>
        </w:rPr>
      </w:pP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“The citation of Isa. 6:9 does not mean that “those outside” are denied the possibility of belief. 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It indicates that they are excluded from the opportunity of being further instructed in the secret of the Kingdom </w:t>
      </w:r>
      <w:proofErr w:type="spellStart"/>
      <w:r w:rsidRPr="00021574">
        <w:rPr>
          <w:rFonts w:cs="Arial"/>
          <w:color w:val="222222"/>
          <w:sz w:val="22"/>
          <w:szCs w:val="22"/>
          <w:shd w:val="clear" w:color="auto" w:fill="FFFFFF"/>
        </w:rPr>
        <w:t>solong</w:t>
      </w:r>
      <w:proofErr w:type="spellEnd"/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 as unbelief continues. That the Kingdom has come in an initial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>phase in the presence of Jesus can be discerned only through faith,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>which is to say by the grace of God. Jesus’ presence, therefore, means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disclosure </w:t>
      </w:r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>and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 veiling; it releases both grace </w:t>
      </w:r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>and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 judgment.”</w:t>
      </w:r>
    </w:p>
    <w:p w14:paraId="729DF7FD" w14:textId="3DEE8D9F" w:rsidR="00021574" w:rsidRDefault="00021574" w:rsidP="00021574">
      <w:pPr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021574">
        <w:rPr>
          <w:rFonts w:cs="Arial"/>
          <w:i/>
          <w:color w:val="222222"/>
          <w:sz w:val="22"/>
          <w:szCs w:val="22"/>
          <w:u w:val="single"/>
          <w:shd w:val="clear" w:color="auto" w:fill="FFFFFF"/>
        </w:rPr>
        <w:t>Gospel of Mark</w:t>
      </w:r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>, p 159 by William Lane</w:t>
      </w:r>
    </w:p>
    <w:p w14:paraId="03BBE987" w14:textId="22DD9F32" w:rsidR="00021574" w:rsidRDefault="00021574" w:rsidP="00021574">
      <w:pPr>
        <w:rPr>
          <w:rFonts w:cs="Arial"/>
          <w:i/>
          <w:color w:val="222222"/>
          <w:sz w:val="22"/>
          <w:szCs w:val="22"/>
          <w:shd w:val="clear" w:color="auto" w:fill="FFFFFF"/>
        </w:rPr>
      </w:pPr>
    </w:p>
    <w:p w14:paraId="2B31190E" w14:textId="159B0A67" w:rsidR="00A27866" w:rsidRDefault="00A27866" w:rsidP="00021574">
      <w:pPr>
        <w:rPr>
          <w:rFonts w:cs="Arial"/>
          <w:i/>
          <w:color w:val="222222"/>
          <w:sz w:val="22"/>
          <w:szCs w:val="22"/>
          <w:shd w:val="clear" w:color="auto" w:fill="FFFFFF"/>
        </w:rPr>
      </w:pPr>
    </w:p>
    <w:p w14:paraId="77EABC80" w14:textId="77777777" w:rsidR="00A27866" w:rsidRDefault="00A27866" w:rsidP="00021574">
      <w:pPr>
        <w:rPr>
          <w:rFonts w:cs="Arial"/>
          <w:i/>
          <w:color w:val="222222"/>
          <w:sz w:val="22"/>
          <w:szCs w:val="22"/>
          <w:shd w:val="clear" w:color="auto" w:fill="FFFFFF"/>
        </w:rPr>
      </w:pPr>
    </w:p>
    <w:p w14:paraId="2D3931FC" w14:textId="54C0E060" w:rsidR="00021574" w:rsidRPr="00021574" w:rsidRDefault="00021574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“The feature of the parable which provides the key to its understanding is the active sowing. This element is essential to the comparison being developed: The kingdom of God breaks into the world even as seed which is </w:t>
      </w:r>
      <w:proofErr w:type="spellStart"/>
      <w:r w:rsidRPr="00021574">
        <w:rPr>
          <w:rFonts w:cs="Arial"/>
          <w:color w:val="222222"/>
          <w:sz w:val="22"/>
          <w:szCs w:val="22"/>
          <w:shd w:val="clear" w:color="auto" w:fill="FFFFFF"/>
        </w:rPr>
        <w:t>sown</w:t>
      </w:r>
      <w:proofErr w:type="spellEnd"/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 up on the ground. In the details about the soil’s there is reflection on the diversity of response to the proclamation of the word of God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. 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t>But</w:t>
      </w:r>
      <w:proofErr w:type="gramStart"/>
      <w:r w:rsidRPr="00021574">
        <w:rPr>
          <w:rFonts w:cs="Arial"/>
          <w:color w:val="222222"/>
          <w:sz w:val="22"/>
          <w:szCs w:val="22"/>
          <w:shd w:val="clear" w:color="auto" w:fill="FFFFFF"/>
        </w:rPr>
        <w:t>-  this</w:t>
      </w:r>
      <w:proofErr w:type="gramEnd"/>
      <w:r w:rsidRPr="00021574">
        <w:rPr>
          <w:rFonts w:cs="Arial"/>
          <w:color w:val="222222"/>
          <w:sz w:val="22"/>
          <w:szCs w:val="22"/>
          <w:shd w:val="clear" w:color="auto" w:fill="FFFFFF"/>
        </w:rPr>
        <w:t xml:space="preserve"> is not the primary consideration. The central point concerns the coming of the kingdom of God. </w:t>
      </w:r>
    </w:p>
    <w:p w14:paraId="063F5A94" w14:textId="14505B50" w:rsidR="00021574" w:rsidRPr="00021574" w:rsidRDefault="00021574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21574">
        <w:rPr>
          <w:rFonts w:cs="Arial"/>
          <w:color w:val="222222"/>
          <w:sz w:val="22"/>
          <w:szCs w:val="22"/>
          <w:shd w:val="clear" w:color="auto" w:fill="FFFFFF"/>
        </w:rPr>
        <w:t>God is in the center of the action.”</w:t>
      </w:r>
      <w:r w:rsidRPr="00021574">
        <w:rPr>
          <w:rFonts w:cs="Arial"/>
          <w:color w:val="222222"/>
          <w:sz w:val="22"/>
          <w:szCs w:val="22"/>
          <w:shd w:val="clear" w:color="auto" w:fill="FFFFFF"/>
        </w:rPr>
        <w:br/>
      </w:r>
      <w:r w:rsidRPr="00021574">
        <w:rPr>
          <w:rFonts w:cs="Arial"/>
          <w:i/>
          <w:color w:val="222222"/>
          <w:sz w:val="22"/>
          <w:szCs w:val="22"/>
          <w:u w:val="single"/>
          <w:shd w:val="clear" w:color="auto" w:fill="FFFFFF"/>
        </w:rPr>
        <w:t>Gospel of Mark</w:t>
      </w:r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 xml:space="preserve">, p </w:t>
      </w:r>
      <w:proofErr w:type="gramStart"/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>154  by</w:t>
      </w:r>
      <w:proofErr w:type="gramEnd"/>
      <w:r w:rsidRPr="00021574">
        <w:rPr>
          <w:rFonts w:cs="Arial"/>
          <w:i/>
          <w:color w:val="222222"/>
          <w:sz w:val="22"/>
          <w:szCs w:val="22"/>
          <w:shd w:val="clear" w:color="auto" w:fill="FFFFFF"/>
        </w:rPr>
        <w:t xml:space="preserve"> William Lane</w:t>
      </w:r>
    </w:p>
    <w:p w14:paraId="4782A4ED" w14:textId="034E655A" w:rsidR="00021574" w:rsidRDefault="00021574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7192E211" w14:textId="2AF7A51C" w:rsidR="00A27866" w:rsidRDefault="00A27866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7985E22F" w14:textId="77777777" w:rsidR="00A27866" w:rsidRPr="00021574" w:rsidRDefault="00A27866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593C6F86" w14:textId="77777777" w:rsidR="00021574" w:rsidRPr="00021574" w:rsidRDefault="00021574" w:rsidP="00021574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2E2B541C" w14:textId="2928FEFA" w:rsidR="00021574" w:rsidRDefault="00021574" w:rsidP="00021574">
      <w:p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Helpful Questions to turn conversations towards the gospel:</w:t>
      </w:r>
    </w:p>
    <w:p w14:paraId="24CA7D7C" w14:textId="77777777" w:rsidR="00A27866" w:rsidRPr="00021574" w:rsidRDefault="00A27866" w:rsidP="00021574">
      <w:pPr>
        <w:rPr>
          <w:rFonts w:ascii="Cambria" w:hAnsi="Cambria"/>
          <w:sz w:val="22"/>
          <w:szCs w:val="22"/>
        </w:rPr>
      </w:pPr>
    </w:p>
    <w:p w14:paraId="4F46842C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When you die, if God says to you, "Why should I let you into Heaven?", what would you say? Are you interested in what the Bible says about your answer?</w:t>
      </w:r>
    </w:p>
    <w:p w14:paraId="5F496932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If you were to die tonight, where do you think you would spend eternity? Why? Are you interested in what the Bible says about this?</w:t>
      </w:r>
    </w:p>
    <w:p w14:paraId="1E557B82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Do you think much about spiritual things?</w:t>
      </w:r>
    </w:p>
    <w:p w14:paraId="506FE39F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How is God involved in your life?</w:t>
      </w:r>
    </w:p>
    <w:p w14:paraId="6F7C29D8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How important is your faith to you?</w:t>
      </w:r>
    </w:p>
    <w:p w14:paraId="095E3091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What has been your most meaningful spiritual experience?</w:t>
      </w:r>
    </w:p>
    <w:p w14:paraId="7D79F022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 xml:space="preserve">Do you find that your religious traditions </w:t>
      </w:r>
      <w:proofErr w:type="gramStart"/>
      <w:r w:rsidRPr="00021574">
        <w:rPr>
          <w:rFonts w:ascii="Cambria" w:hAnsi="Cambria"/>
          <w:sz w:val="22"/>
          <w:szCs w:val="22"/>
        </w:rPr>
        <w:t>answers</w:t>
      </w:r>
      <w:proofErr w:type="gramEnd"/>
      <w:r w:rsidRPr="00021574">
        <w:rPr>
          <w:rFonts w:ascii="Cambria" w:hAnsi="Cambria"/>
          <w:sz w:val="22"/>
          <w:szCs w:val="22"/>
        </w:rPr>
        <w:t xml:space="preserve"> your questions about life?</w:t>
      </w:r>
    </w:p>
    <w:p w14:paraId="49FE30CD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 xml:space="preserve">Do you have any kind of spiritual beliefs? If what you believe were not true, would you want to know it? Well, the Bible says </w:t>
      </w:r>
      <w:proofErr w:type="gramStart"/>
      <w:r w:rsidRPr="00021574">
        <w:rPr>
          <w:rFonts w:ascii="Cambria" w:hAnsi="Cambria"/>
          <w:sz w:val="22"/>
          <w:szCs w:val="22"/>
        </w:rPr>
        <w:t>. . . .</w:t>
      </w:r>
      <w:proofErr w:type="gramEnd"/>
    </w:p>
    <w:p w14:paraId="37A30A68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To you, who is Jesus?</w:t>
      </w:r>
    </w:p>
    <w:p w14:paraId="04D2FAC5" w14:textId="77777777" w:rsidR="00021574" w:rsidRPr="00021574" w:rsidRDefault="00021574" w:rsidP="00021574">
      <w:pPr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021574">
        <w:rPr>
          <w:rFonts w:ascii="Cambria" w:hAnsi="Cambria"/>
          <w:sz w:val="22"/>
          <w:szCs w:val="22"/>
        </w:rPr>
        <w:t>I often like to pray for people I meet; how can I pray for you?</w:t>
      </w:r>
    </w:p>
    <w:p w14:paraId="33328CA9" w14:textId="77777777" w:rsidR="00254FA2" w:rsidRPr="008C5528" w:rsidRDefault="00254FA2" w:rsidP="009C717A">
      <w:pPr>
        <w:rPr>
          <w:rFonts w:ascii="Cambria" w:hAnsi="Cambria"/>
          <w:sz w:val="22"/>
          <w:szCs w:val="22"/>
        </w:rPr>
      </w:pPr>
    </w:p>
    <w:p w14:paraId="354AEF4F" w14:textId="77777777" w:rsidR="00254FA2" w:rsidRPr="008C5528" w:rsidRDefault="00254FA2" w:rsidP="009C717A">
      <w:pPr>
        <w:rPr>
          <w:rFonts w:ascii="Cambria" w:hAnsi="Cambria"/>
          <w:sz w:val="22"/>
          <w:szCs w:val="22"/>
        </w:rPr>
      </w:pPr>
    </w:p>
    <w:p w14:paraId="16CB8138" w14:textId="77777777" w:rsidR="00254FA2" w:rsidRPr="008C5528" w:rsidRDefault="00254FA2" w:rsidP="009C717A">
      <w:pPr>
        <w:rPr>
          <w:rFonts w:ascii="Cambria" w:hAnsi="Cambria"/>
          <w:sz w:val="22"/>
          <w:szCs w:val="22"/>
        </w:rPr>
      </w:pPr>
    </w:p>
    <w:p w14:paraId="1828FAD1" w14:textId="77777777" w:rsidR="007773A8" w:rsidRPr="008C5528" w:rsidRDefault="007773A8">
      <w:pPr>
        <w:rPr>
          <w:rFonts w:ascii="Cambria" w:hAnsi="Cambria"/>
          <w:sz w:val="22"/>
          <w:szCs w:val="22"/>
        </w:rPr>
      </w:pPr>
    </w:p>
    <w:sectPr w:rsidR="007773A8" w:rsidRPr="008C5528" w:rsidSect="008C552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C185" w14:textId="77777777" w:rsidR="00663921" w:rsidRDefault="00663921" w:rsidP="004F6F64">
      <w:r>
        <w:separator/>
      </w:r>
    </w:p>
  </w:endnote>
  <w:endnote w:type="continuationSeparator" w:id="0">
    <w:p w14:paraId="36F3E64E" w14:textId="77777777" w:rsidR="00663921" w:rsidRDefault="00663921" w:rsidP="004F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8617911"/>
      <w:docPartObj>
        <w:docPartGallery w:val="Page Numbers (Bottom of Page)"/>
        <w:docPartUnique/>
      </w:docPartObj>
    </w:sdtPr>
    <w:sdtContent>
      <w:p w14:paraId="77B23D42" w14:textId="77777777" w:rsidR="005A27FC" w:rsidRDefault="005A27FC" w:rsidP="004F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4F608" w14:textId="77777777" w:rsidR="005A27FC" w:rsidRDefault="005A27FC" w:rsidP="004F6F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1352022"/>
      <w:docPartObj>
        <w:docPartGallery w:val="Page Numbers (Bottom of Page)"/>
        <w:docPartUnique/>
      </w:docPartObj>
    </w:sdtPr>
    <w:sdtContent>
      <w:p w14:paraId="67C0CB84" w14:textId="77777777" w:rsidR="005A27FC" w:rsidRDefault="005A27FC" w:rsidP="004F6F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4C729F" w14:textId="77777777" w:rsidR="005A27FC" w:rsidRDefault="005A27FC" w:rsidP="004F6F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F65B" w14:textId="77777777" w:rsidR="00663921" w:rsidRDefault="00663921" w:rsidP="004F6F64">
      <w:r>
        <w:separator/>
      </w:r>
    </w:p>
  </w:footnote>
  <w:footnote w:type="continuationSeparator" w:id="0">
    <w:p w14:paraId="6273072E" w14:textId="77777777" w:rsidR="00663921" w:rsidRDefault="00663921" w:rsidP="004F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7D7"/>
    <w:multiLevelType w:val="hybridMultilevel"/>
    <w:tmpl w:val="699A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548"/>
    <w:multiLevelType w:val="hybridMultilevel"/>
    <w:tmpl w:val="3AF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3C16"/>
    <w:multiLevelType w:val="hybridMultilevel"/>
    <w:tmpl w:val="B05A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4762"/>
    <w:multiLevelType w:val="multilevel"/>
    <w:tmpl w:val="741A7F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4E69634F"/>
    <w:multiLevelType w:val="hybridMultilevel"/>
    <w:tmpl w:val="43C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24BE"/>
    <w:multiLevelType w:val="hybridMultilevel"/>
    <w:tmpl w:val="7F0A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0EE1"/>
    <w:multiLevelType w:val="hybridMultilevel"/>
    <w:tmpl w:val="DEDA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4B20"/>
    <w:multiLevelType w:val="hybridMultilevel"/>
    <w:tmpl w:val="C2D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91"/>
    <w:rsid w:val="00021574"/>
    <w:rsid w:val="00060B8C"/>
    <w:rsid w:val="000B3056"/>
    <w:rsid w:val="00133066"/>
    <w:rsid w:val="00177442"/>
    <w:rsid w:val="001A7095"/>
    <w:rsid w:val="00226F87"/>
    <w:rsid w:val="00254FA2"/>
    <w:rsid w:val="00283008"/>
    <w:rsid w:val="00290C0E"/>
    <w:rsid w:val="002B3B18"/>
    <w:rsid w:val="003029F1"/>
    <w:rsid w:val="00323791"/>
    <w:rsid w:val="00332566"/>
    <w:rsid w:val="00335F91"/>
    <w:rsid w:val="00383932"/>
    <w:rsid w:val="00390A65"/>
    <w:rsid w:val="004117FE"/>
    <w:rsid w:val="0042781D"/>
    <w:rsid w:val="00437785"/>
    <w:rsid w:val="004B7FD1"/>
    <w:rsid w:val="004F6F64"/>
    <w:rsid w:val="00556876"/>
    <w:rsid w:val="005765D9"/>
    <w:rsid w:val="005A27FC"/>
    <w:rsid w:val="00624B12"/>
    <w:rsid w:val="00663921"/>
    <w:rsid w:val="00674E08"/>
    <w:rsid w:val="006A5C74"/>
    <w:rsid w:val="006B0561"/>
    <w:rsid w:val="006B6B57"/>
    <w:rsid w:val="006C7BEB"/>
    <w:rsid w:val="00705C21"/>
    <w:rsid w:val="007773A8"/>
    <w:rsid w:val="007936C6"/>
    <w:rsid w:val="007A2D57"/>
    <w:rsid w:val="007B1E83"/>
    <w:rsid w:val="00892B0B"/>
    <w:rsid w:val="008B73B3"/>
    <w:rsid w:val="008C5528"/>
    <w:rsid w:val="0091198E"/>
    <w:rsid w:val="00917766"/>
    <w:rsid w:val="00954833"/>
    <w:rsid w:val="00981280"/>
    <w:rsid w:val="009944A6"/>
    <w:rsid w:val="00996D29"/>
    <w:rsid w:val="009A7C02"/>
    <w:rsid w:val="009C717A"/>
    <w:rsid w:val="009E2903"/>
    <w:rsid w:val="00A27866"/>
    <w:rsid w:val="00A41D92"/>
    <w:rsid w:val="00A7680F"/>
    <w:rsid w:val="00AD4498"/>
    <w:rsid w:val="00B13CE8"/>
    <w:rsid w:val="00B97775"/>
    <w:rsid w:val="00BB329E"/>
    <w:rsid w:val="00C51468"/>
    <w:rsid w:val="00C57A2D"/>
    <w:rsid w:val="00CF2EAD"/>
    <w:rsid w:val="00D20B6E"/>
    <w:rsid w:val="00D413E5"/>
    <w:rsid w:val="00DB3E31"/>
    <w:rsid w:val="00DC01AC"/>
    <w:rsid w:val="00DC5924"/>
    <w:rsid w:val="00DE763A"/>
    <w:rsid w:val="00E84CCD"/>
    <w:rsid w:val="00EA1EF7"/>
    <w:rsid w:val="00F23A59"/>
    <w:rsid w:val="00F36672"/>
    <w:rsid w:val="00F74928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ED89"/>
  <w14:defaultImageDpi w14:val="32767"/>
  <w15:chartTrackingRefBased/>
  <w15:docId w15:val="{9357C572-706F-2344-933E-287E2B83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F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EB"/>
    <w:pPr>
      <w:ind w:left="720"/>
      <w:contextualSpacing/>
    </w:pPr>
    <w:rPr>
      <w:rFonts w:ascii="Cambria" w:eastAsiaTheme="minorHAnsi" w:hAnsi="Cambria" w:cstheme="minorBidi"/>
    </w:rPr>
  </w:style>
  <w:style w:type="paragraph" w:styleId="Footer">
    <w:name w:val="footer"/>
    <w:basedOn w:val="Normal"/>
    <w:link w:val="FooterChar"/>
    <w:uiPriority w:val="99"/>
    <w:unhideWhenUsed/>
    <w:rsid w:val="004F6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2019-01-05T13:30:00Z</cp:lastPrinted>
  <dcterms:created xsi:type="dcterms:W3CDTF">2019-01-05T13:34:00Z</dcterms:created>
  <dcterms:modified xsi:type="dcterms:W3CDTF">2019-01-05T14:14:00Z</dcterms:modified>
</cp:coreProperties>
</file>