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28E6" w14:textId="3FF952D2" w:rsidR="004364E1" w:rsidRPr="00AA751D" w:rsidRDefault="00030502" w:rsidP="00900093">
      <w:pPr>
        <w:tabs>
          <w:tab w:val="left" w:pos="270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Handout </w:t>
      </w:r>
      <w:r w:rsidR="005903D1">
        <w:rPr>
          <w:rFonts w:ascii="Cambria" w:hAnsi="Cambria"/>
          <w:sz w:val="21"/>
          <w:szCs w:val="21"/>
        </w:rPr>
        <w:tab/>
      </w:r>
      <w:r w:rsidR="005A5F18" w:rsidRPr="00AA751D">
        <w:rPr>
          <w:rFonts w:ascii="Cambria" w:hAnsi="Cambria"/>
          <w:b/>
          <w:color w:val="FF0000"/>
          <w:sz w:val="21"/>
          <w:szCs w:val="21"/>
        </w:rPr>
        <w:t xml:space="preserve">Mark 1:21-28 </w:t>
      </w:r>
      <w:r>
        <w:rPr>
          <w:rFonts w:ascii="Cambria" w:hAnsi="Cambria"/>
          <w:b/>
          <w:color w:val="FF0000"/>
          <w:sz w:val="21"/>
          <w:szCs w:val="21"/>
        </w:rPr>
        <w:t xml:space="preserve">  </w:t>
      </w:r>
      <w:r w:rsidR="005A5F18" w:rsidRPr="00AA751D">
        <w:rPr>
          <w:rFonts w:ascii="Cambria" w:hAnsi="Cambria"/>
          <w:sz w:val="21"/>
          <w:szCs w:val="21"/>
        </w:rPr>
        <w:t xml:space="preserve">Why Should Jesus Have Absolute Authority </w:t>
      </w:r>
      <w:proofErr w:type="gramStart"/>
      <w:r w:rsidR="005A5F18" w:rsidRPr="00AA751D">
        <w:rPr>
          <w:rFonts w:ascii="Cambria" w:hAnsi="Cambria"/>
          <w:sz w:val="21"/>
          <w:szCs w:val="21"/>
        </w:rPr>
        <w:t>In</w:t>
      </w:r>
      <w:proofErr w:type="gramEnd"/>
      <w:r w:rsidR="005A5F18" w:rsidRPr="00AA751D">
        <w:rPr>
          <w:rFonts w:ascii="Cambria" w:hAnsi="Cambria"/>
          <w:sz w:val="21"/>
          <w:szCs w:val="21"/>
        </w:rPr>
        <w:t xml:space="preserve"> My Life </w:t>
      </w:r>
      <w:r>
        <w:rPr>
          <w:rFonts w:ascii="Cambria" w:hAnsi="Cambria"/>
          <w:sz w:val="21"/>
          <w:szCs w:val="21"/>
        </w:rPr>
        <w:t xml:space="preserve">    </w:t>
      </w:r>
      <w:r w:rsidR="005A5F18" w:rsidRPr="00AA751D">
        <w:rPr>
          <w:rFonts w:ascii="Cambria" w:hAnsi="Cambria"/>
          <w:sz w:val="21"/>
          <w:szCs w:val="21"/>
        </w:rPr>
        <w:t>TN 9-23-18</w:t>
      </w:r>
    </w:p>
    <w:p w14:paraId="3FBE81FD" w14:textId="77777777" w:rsidR="00704E59" w:rsidRPr="00704E59" w:rsidRDefault="00704E59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b/>
          <w:sz w:val="21"/>
          <w:szCs w:val="21"/>
        </w:rPr>
      </w:pPr>
    </w:p>
    <w:p w14:paraId="3B3F4AEA" w14:textId="7848414E" w:rsidR="00B34C58" w:rsidRPr="00AA751D" w:rsidRDefault="00704E59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704E59">
        <w:rPr>
          <w:rFonts w:ascii="Cambria" w:hAnsi="Cambria"/>
          <w:b/>
          <w:sz w:val="21"/>
          <w:szCs w:val="21"/>
        </w:rPr>
        <w:t>A</w:t>
      </w:r>
      <w:r w:rsidR="00B34C58" w:rsidRPr="00704E59">
        <w:rPr>
          <w:rFonts w:ascii="Cambria" w:hAnsi="Cambria"/>
          <w:b/>
          <w:sz w:val="21"/>
          <w:szCs w:val="21"/>
        </w:rPr>
        <w:t>uthority</w:t>
      </w:r>
      <w:r w:rsidRPr="00704E59">
        <w:rPr>
          <w:rFonts w:ascii="Cambria" w:hAnsi="Cambria"/>
          <w:sz w:val="21"/>
          <w:szCs w:val="21"/>
        </w:rPr>
        <w:t>:</w:t>
      </w:r>
      <w:r w:rsidR="00B34C58" w:rsidRPr="00704E59">
        <w:rPr>
          <w:rFonts w:ascii="Cambria" w:hAnsi="Cambria"/>
          <w:sz w:val="21"/>
          <w:szCs w:val="21"/>
        </w:rPr>
        <w:t xml:space="preserve"> </w:t>
      </w:r>
      <w:r w:rsidR="00030502" w:rsidRPr="00704E59">
        <w:rPr>
          <w:rFonts w:ascii="Cambria" w:hAnsi="Cambria"/>
          <w:sz w:val="21"/>
          <w:szCs w:val="21"/>
        </w:rPr>
        <w:t xml:space="preserve"> </w:t>
      </w:r>
      <w:proofErr w:type="spellStart"/>
      <w:r w:rsidR="00B34C58" w:rsidRPr="00AA751D">
        <w:rPr>
          <w:rFonts w:ascii="Cambria" w:hAnsi="Cambria"/>
          <w:i/>
          <w:color w:val="000000"/>
          <w:sz w:val="21"/>
          <w:szCs w:val="21"/>
        </w:rPr>
        <w:t>Exousia</w:t>
      </w:r>
      <w:proofErr w:type="spellEnd"/>
      <w:r w:rsidR="00B34C58" w:rsidRPr="00AA751D">
        <w:rPr>
          <w:rFonts w:ascii="Cambria" w:hAnsi="Cambria"/>
          <w:color w:val="000000"/>
          <w:sz w:val="21"/>
          <w:szCs w:val="21"/>
        </w:rPr>
        <w:t xml:space="preserve">, rule, dominion, jurisdiction, full right, power, privilege, prerogative. </w:t>
      </w:r>
    </w:p>
    <w:p w14:paraId="0629D77E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</w:p>
    <w:p w14:paraId="0E3CA025" w14:textId="77777777" w:rsidR="00B34C58" w:rsidRPr="00AA751D" w:rsidRDefault="00B34C58" w:rsidP="0003050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bCs/>
          <w:color w:val="FF0000"/>
          <w:sz w:val="21"/>
          <w:szCs w:val="21"/>
        </w:rPr>
        <w:t> </w:t>
      </w:r>
      <w:r w:rsidR="00030502" w:rsidRPr="00704E59">
        <w:rPr>
          <w:rFonts w:ascii="Cambria" w:hAnsi="Cambria"/>
          <w:bCs/>
          <w:sz w:val="21"/>
          <w:szCs w:val="21"/>
        </w:rPr>
        <w:t xml:space="preserve">Demons know who Jesus is </w:t>
      </w:r>
      <w:r w:rsidRPr="00AA751D">
        <w:rPr>
          <w:rFonts w:ascii="Cambria" w:hAnsi="Cambria"/>
          <w:b/>
          <w:bCs/>
          <w:color w:val="FF0000"/>
          <w:sz w:val="21"/>
          <w:szCs w:val="21"/>
        </w:rPr>
        <w:t>1:24</w:t>
      </w:r>
      <w:r w:rsidR="00030502">
        <w:rPr>
          <w:rFonts w:ascii="Cambria" w:hAnsi="Cambria"/>
          <w:bCs/>
          <w:color w:val="FF0000"/>
          <w:sz w:val="21"/>
          <w:szCs w:val="21"/>
        </w:rPr>
        <w:t xml:space="preserve">, </w:t>
      </w:r>
      <w:r w:rsidRPr="00AA751D">
        <w:rPr>
          <w:rFonts w:ascii="Cambria" w:hAnsi="Cambria"/>
          <w:b/>
          <w:bCs/>
          <w:color w:val="FF0000"/>
          <w:sz w:val="21"/>
          <w:szCs w:val="21"/>
        </w:rPr>
        <w:t>3:11</w:t>
      </w:r>
      <w:r w:rsidR="00030502">
        <w:rPr>
          <w:rFonts w:ascii="Cambria" w:hAnsi="Cambria"/>
          <w:b/>
          <w:bCs/>
          <w:color w:val="FF0000"/>
          <w:sz w:val="21"/>
          <w:szCs w:val="21"/>
        </w:rPr>
        <w:t xml:space="preserve">, </w:t>
      </w:r>
      <w:r w:rsidRPr="00AA751D">
        <w:rPr>
          <w:rFonts w:ascii="Cambria" w:hAnsi="Cambria"/>
          <w:b/>
          <w:color w:val="FF0000"/>
          <w:sz w:val="21"/>
          <w:szCs w:val="21"/>
        </w:rPr>
        <w:t>5:2</w:t>
      </w:r>
      <w:r w:rsidRPr="00AA751D">
        <w:rPr>
          <w:rFonts w:ascii="Cambria" w:hAnsi="Cambria"/>
          <w:color w:val="FF0000"/>
          <w:sz w:val="21"/>
          <w:szCs w:val="21"/>
        </w:rPr>
        <w:t xml:space="preserve"> </w:t>
      </w:r>
    </w:p>
    <w:p w14:paraId="1F6BD8EB" w14:textId="4567226C" w:rsidR="00B34C58" w:rsidRPr="00030502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Style w:val="Hyperlink"/>
          <w:rFonts w:ascii="Cambria" w:hAnsi="Cambria"/>
          <w:b/>
          <w:color w:val="FF0000"/>
          <w:sz w:val="21"/>
          <w:szCs w:val="21"/>
          <w:u w:val="none"/>
        </w:rPr>
      </w:pPr>
      <w:r w:rsidRPr="00AA751D">
        <w:rPr>
          <w:rFonts w:ascii="Cambria" w:hAnsi="Cambria"/>
          <w:color w:val="000000"/>
          <w:sz w:val="21"/>
          <w:szCs w:val="21"/>
        </w:rPr>
        <w:t>Pharisee</w:t>
      </w:r>
      <w:r w:rsidR="00030502">
        <w:rPr>
          <w:rFonts w:ascii="Cambria" w:hAnsi="Cambria"/>
          <w:color w:val="000000"/>
          <w:sz w:val="21"/>
          <w:szCs w:val="21"/>
        </w:rPr>
        <w:t>,</w:t>
      </w:r>
      <w:r w:rsidR="00C46AD7">
        <w:rPr>
          <w:rFonts w:ascii="Cambria" w:hAnsi="Cambria"/>
          <w:color w:val="000000"/>
          <w:sz w:val="21"/>
          <w:szCs w:val="21"/>
        </w:rPr>
        <w:t xml:space="preserve"> the people, </w:t>
      </w:r>
      <w:r w:rsidR="00030502">
        <w:rPr>
          <w:rFonts w:ascii="Cambria" w:hAnsi="Cambria"/>
          <w:color w:val="000000"/>
          <w:sz w:val="21"/>
          <w:szCs w:val="21"/>
        </w:rPr>
        <w:t>disciples weren</w:t>
      </w:r>
      <w:r w:rsidR="00C46AD7">
        <w:rPr>
          <w:rFonts w:ascii="Cambria" w:hAnsi="Cambria"/>
          <w:color w:val="000000"/>
          <w:sz w:val="21"/>
          <w:szCs w:val="21"/>
        </w:rPr>
        <w:t>’</w:t>
      </w:r>
      <w:r w:rsidR="00030502">
        <w:rPr>
          <w:rFonts w:ascii="Cambria" w:hAnsi="Cambria"/>
          <w:color w:val="000000"/>
          <w:sz w:val="21"/>
          <w:szCs w:val="21"/>
        </w:rPr>
        <w:t xml:space="preserve">t sure </w:t>
      </w:r>
      <w:r w:rsidR="00C46AD7">
        <w:rPr>
          <w:rFonts w:ascii="Cambria" w:hAnsi="Cambria"/>
          <w:color w:val="000000"/>
          <w:sz w:val="21"/>
          <w:szCs w:val="21"/>
        </w:rPr>
        <w:t>:</w:t>
      </w:r>
      <w:r w:rsidRPr="00AA751D">
        <w:rPr>
          <w:rFonts w:ascii="Cambria" w:hAnsi="Cambria" w:cs="Arial"/>
          <w:b/>
          <w:bCs/>
          <w:color w:val="FF0000"/>
          <w:sz w:val="21"/>
          <w:szCs w:val="21"/>
        </w:rPr>
        <w:t>3: 6</w:t>
      </w:r>
      <w:r w:rsidR="00030502" w:rsidRPr="00030502">
        <w:rPr>
          <w:rFonts w:ascii="Cambria" w:hAnsi="Cambria" w:cs="Arial"/>
          <w:b/>
          <w:bCs/>
          <w:color w:val="FF0000"/>
          <w:sz w:val="21"/>
          <w:szCs w:val="21"/>
        </w:rPr>
        <w:t xml:space="preserve">, </w:t>
      </w:r>
      <w:r w:rsidRPr="00AA751D">
        <w:rPr>
          <w:rFonts w:ascii="Cambria" w:hAnsi="Cambria"/>
          <w:b/>
          <w:color w:val="FF0000"/>
          <w:sz w:val="21"/>
          <w:szCs w:val="21"/>
          <w:shd w:val="clear" w:color="auto" w:fill="FFFFFF"/>
        </w:rPr>
        <w:t>6:</w:t>
      </w:r>
      <w:proofErr w:type="gramStart"/>
      <w:r w:rsidRPr="00AA751D">
        <w:rPr>
          <w:rFonts w:ascii="Cambria" w:hAnsi="Cambria"/>
          <w:b/>
          <w:color w:val="FF0000"/>
          <w:sz w:val="21"/>
          <w:szCs w:val="21"/>
          <w:shd w:val="clear" w:color="auto" w:fill="FFFFFF"/>
        </w:rPr>
        <w:t>2</w:t>
      </w:r>
      <w:r w:rsidRPr="00AA751D">
        <w:rPr>
          <w:rFonts w:ascii="Cambria" w:hAnsi="Cambria"/>
          <w:color w:val="FF0000"/>
          <w:sz w:val="21"/>
          <w:szCs w:val="21"/>
          <w:shd w:val="clear" w:color="auto" w:fill="FFFFFF"/>
        </w:rPr>
        <w:t xml:space="preserve"> </w:t>
      </w:r>
      <w:r w:rsidR="00030502">
        <w:rPr>
          <w:rFonts w:ascii="Cambria" w:hAnsi="Cambria"/>
          <w:color w:val="FF0000"/>
          <w:sz w:val="21"/>
          <w:szCs w:val="21"/>
          <w:shd w:val="clear" w:color="auto" w:fill="FFFFFF"/>
        </w:rPr>
        <w:t>,</w:t>
      </w:r>
      <w:proofErr w:type="gramEnd"/>
      <w:r w:rsidR="00030502">
        <w:rPr>
          <w:rFonts w:ascii="Cambria" w:hAnsi="Cambria"/>
          <w:color w:val="FF0000"/>
          <w:sz w:val="21"/>
          <w:szCs w:val="21"/>
          <w:shd w:val="clear" w:color="auto" w:fill="FFFFFF"/>
        </w:rPr>
        <w:t xml:space="preserve"> </w:t>
      </w:r>
      <w:r w:rsidRPr="00AA751D">
        <w:rPr>
          <w:rFonts w:ascii="Cambria" w:hAnsi="Cambria"/>
          <w:b/>
          <w:color w:val="FF0000"/>
          <w:sz w:val="21"/>
          <w:szCs w:val="21"/>
        </w:rPr>
        <w:t>4:40-41</w:t>
      </w:r>
      <w:r w:rsidRPr="00AA751D">
        <w:rPr>
          <w:rFonts w:ascii="Cambria" w:hAnsi="Cambria"/>
          <w:color w:val="FF0000"/>
          <w:sz w:val="21"/>
          <w:szCs w:val="21"/>
        </w:rPr>
        <w:t xml:space="preserve"> </w:t>
      </w:r>
      <w:r w:rsidR="00030502">
        <w:rPr>
          <w:rFonts w:ascii="Cambria" w:hAnsi="Cambria"/>
          <w:color w:val="000000"/>
          <w:sz w:val="21"/>
          <w:szCs w:val="21"/>
        </w:rPr>
        <w:t>till Peter</w:t>
      </w:r>
      <w:r w:rsidR="00030502">
        <w:rPr>
          <w:rFonts w:ascii="Cambria" w:hAnsi="Cambria"/>
          <w:b/>
          <w:color w:val="FF0000"/>
          <w:sz w:val="21"/>
          <w:szCs w:val="21"/>
        </w:rPr>
        <w:t xml:space="preserve"> </w:t>
      </w:r>
      <w:r w:rsidRPr="00AA751D">
        <w:rPr>
          <w:rFonts w:ascii="Cambria" w:hAnsi="Cambria"/>
          <w:b/>
          <w:color w:val="FF0000"/>
          <w:sz w:val="21"/>
          <w:szCs w:val="21"/>
        </w:rPr>
        <w:t>8:29</w:t>
      </w:r>
      <w:r w:rsidRPr="00AA751D">
        <w:rPr>
          <w:rFonts w:ascii="Cambria" w:hAnsi="Cambria"/>
          <w:color w:val="FF0000"/>
          <w:sz w:val="21"/>
          <w:szCs w:val="21"/>
        </w:rPr>
        <w:t xml:space="preserve">  </w:t>
      </w:r>
      <w:r w:rsidRPr="00AA751D">
        <w:rPr>
          <w:rFonts w:ascii="Cambria" w:hAnsi="Cambria"/>
          <w:color w:val="000000"/>
          <w:sz w:val="21"/>
          <w:szCs w:val="21"/>
        </w:rPr>
        <w:t>“</w:t>
      </w:r>
      <w:r w:rsidRPr="00704E59">
        <w:rPr>
          <w:rFonts w:ascii="Cambria" w:hAnsi="Cambria"/>
          <w:color w:val="FF0000"/>
          <w:sz w:val="21"/>
          <w:szCs w:val="21"/>
        </w:rPr>
        <w:t xml:space="preserve">You are the Christ.” </w:t>
      </w:r>
      <w:r w:rsidR="00030502">
        <w:rPr>
          <w:rFonts w:ascii="Cambria" w:hAnsi="Cambria"/>
          <w:b/>
          <w:color w:val="FF0000"/>
          <w:sz w:val="21"/>
          <w:szCs w:val="21"/>
        </w:rPr>
        <w:t>=</w:t>
      </w:r>
    </w:p>
    <w:p w14:paraId="076D7D73" w14:textId="590ADE02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030502">
        <w:rPr>
          <w:rStyle w:val="Hyperlink"/>
          <w:rFonts w:ascii="Cambria" w:hAnsi="Cambria"/>
          <w:b/>
          <w:color w:val="FF0000"/>
          <w:sz w:val="21"/>
          <w:szCs w:val="21"/>
          <w:u w:val="none"/>
        </w:rPr>
        <w:t>Jame</w:t>
      </w:r>
      <w:r w:rsidRPr="00030502">
        <w:rPr>
          <w:rStyle w:val="Hyperlink"/>
          <w:rFonts w:ascii="Cambria" w:hAnsi="Cambria"/>
          <w:b/>
          <w:color w:val="FF0000"/>
          <w:sz w:val="21"/>
          <w:szCs w:val="21"/>
          <w:u w:val="none"/>
        </w:rPr>
        <w:t>s</w:t>
      </w:r>
      <w:r w:rsidRPr="00030502">
        <w:rPr>
          <w:rStyle w:val="Hyperlink"/>
          <w:rFonts w:ascii="Cambria" w:hAnsi="Cambria"/>
          <w:b/>
          <w:color w:val="FF0000"/>
          <w:sz w:val="21"/>
          <w:szCs w:val="21"/>
          <w:u w:val="none"/>
        </w:rPr>
        <w:t xml:space="preserve"> 2:19</w:t>
      </w:r>
      <w:r w:rsidRPr="00AA751D">
        <w:rPr>
          <w:rStyle w:val="apple-converted-space"/>
          <w:rFonts w:ascii="Cambria" w:hAnsi="Cambria"/>
          <w:b/>
          <w:color w:val="FF0000"/>
          <w:sz w:val="21"/>
          <w:szCs w:val="21"/>
        </w:rPr>
        <w:t> </w:t>
      </w:r>
      <w:r w:rsidRPr="00AA751D">
        <w:rPr>
          <w:rFonts w:ascii="Cambria" w:hAnsi="Cambria"/>
          <w:color w:val="000000"/>
          <w:sz w:val="21"/>
          <w:szCs w:val="21"/>
        </w:rPr>
        <w:t>“</w:t>
      </w:r>
      <w:r w:rsidRPr="00704E59">
        <w:rPr>
          <w:rFonts w:ascii="Cambria" w:hAnsi="Cambria"/>
          <w:color w:val="FF0000"/>
          <w:sz w:val="21"/>
          <w:szCs w:val="21"/>
        </w:rPr>
        <w:t>The demons believe and shudder</w:t>
      </w:r>
      <w:r w:rsidRPr="00AA751D">
        <w:rPr>
          <w:rFonts w:ascii="Cambria" w:hAnsi="Cambria"/>
          <w:color w:val="000000"/>
          <w:sz w:val="21"/>
          <w:szCs w:val="21"/>
        </w:rPr>
        <w:t xml:space="preserve">.” </w:t>
      </w:r>
    </w:p>
    <w:p w14:paraId="14FC7CE1" w14:textId="4AAFBCEA" w:rsidR="001775D1" w:rsidRPr="00AA751D" w:rsidRDefault="00030502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color w:val="FF0000"/>
          <w:sz w:val="21"/>
          <w:szCs w:val="21"/>
        </w:rPr>
        <w:t xml:space="preserve"> </w:t>
      </w:r>
      <w:r w:rsidR="00B34C58" w:rsidRPr="00AA751D">
        <w:rPr>
          <w:rFonts w:ascii="Cambria" w:hAnsi="Cambria"/>
          <w:color w:val="FF0000"/>
          <w:sz w:val="21"/>
          <w:szCs w:val="21"/>
        </w:rPr>
        <w:t xml:space="preserve">“He cried out,” </w:t>
      </w:r>
      <w:proofErr w:type="spellStart"/>
      <w:r w:rsidR="00B34C58" w:rsidRPr="00AA751D">
        <w:rPr>
          <w:rFonts w:ascii="Cambria" w:hAnsi="Cambria"/>
          <w:i/>
          <w:color w:val="000000"/>
          <w:sz w:val="21"/>
          <w:szCs w:val="21"/>
        </w:rPr>
        <w:t>anakrazō</w:t>
      </w:r>
      <w:proofErr w:type="spellEnd"/>
      <w:r w:rsidR="00B34C58" w:rsidRPr="00AA751D">
        <w:rPr>
          <w:rFonts w:ascii="Cambria" w:hAnsi="Cambria"/>
          <w:i/>
          <w:color w:val="000000"/>
          <w:sz w:val="21"/>
          <w:szCs w:val="21"/>
        </w:rPr>
        <w:t>,</w:t>
      </w:r>
      <w:r w:rsidR="00B34C58" w:rsidRPr="00AA751D">
        <w:rPr>
          <w:rFonts w:ascii="Cambria" w:hAnsi="Cambria"/>
          <w:color w:val="000000"/>
          <w:sz w:val="21"/>
          <w:szCs w:val="21"/>
        </w:rPr>
        <w:t xml:space="preserve"> </w:t>
      </w:r>
      <w:proofErr w:type="gramStart"/>
      <w:r w:rsidR="00B34C58" w:rsidRPr="00AA751D">
        <w:rPr>
          <w:rFonts w:ascii="Cambria" w:hAnsi="Cambria"/>
          <w:color w:val="000000"/>
          <w:sz w:val="21"/>
          <w:szCs w:val="21"/>
        </w:rPr>
        <w:t xml:space="preserve">means </w:t>
      </w:r>
      <w:r>
        <w:rPr>
          <w:rFonts w:ascii="Cambria" w:hAnsi="Cambria"/>
          <w:color w:val="000000"/>
          <w:sz w:val="21"/>
          <w:szCs w:val="21"/>
        </w:rPr>
        <w:t>,</w:t>
      </w:r>
      <w:proofErr w:type="gramEnd"/>
      <w:r>
        <w:rPr>
          <w:rFonts w:ascii="Cambria" w:hAnsi="Cambria"/>
          <w:color w:val="000000"/>
          <w:sz w:val="21"/>
          <w:szCs w:val="21"/>
        </w:rPr>
        <w:t xml:space="preserve"> </w:t>
      </w:r>
      <w:r w:rsidR="00B34C58" w:rsidRPr="00AA751D">
        <w:rPr>
          <w:rFonts w:ascii="Cambria" w:hAnsi="Cambria"/>
          <w:color w:val="000000"/>
          <w:sz w:val="21"/>
          <w:szCs w:val="21"/>
        </w:rPr>
        <w:t xml:space="preserve">to shout with </w:t>
      </w:r>
      <w:r w:rsidR="00B34C58" w:rsidRPr="00AA751D">
        <w:rPr>
          <w:rFonts w:ascii="Cambria" w:hAnsi="Cambria"/>
          <w:b/>
          <w:color w:val="000000"/>
          <w:sz w:val="21"/>
          <w:szCs w:val="21"/>
        </w:rPr>
        <w:t>strong</w:t>
      </w:r>
      <w:r w:rsidR="00B34C58" w:rsidRPr="00AA751D">
        <w:rPr>
          <w:rFonts w:ascii="Cambria" w:hAnsi="Cambria"/>
          <w:color w:val="000000"/>
          <w:sz w:val="21"/>
          <w:szCs w:val="21"/>
        </w:rPr>
        <w:t xml:space="preserve"> </w:t>
      </w:r>
      <w:r w:rsidR="00B34C58" w:rsidRPr="00AA751D">
        <w:rPr>
          <w:rFonts w:ascii="Cambria" w:hAnsi="Cambria"/>
          <w:b/>
          <w:color w:val="000000"/>
          <w:sz w:val="21"/>
          <w:szCs w:val="21"/>
        </w:rPr>
        <w:t>emotion</w:t>
      </w:r>
      <w:r w:rsidR="00B34C58" w:rsidRPr="00AA751D">
        <w:rPr>
          <w:rFonts w:ascii="Cambria" w:hAnsi="Cambria"/>
          <w:color w:val="000000"/>
          <w:sz w:val="21"/>
          <w:szCs w:val="21"/>
        </w:rPr>
        <w:t xml:space="preserve">, to scream. </w:t>
      </w:r>
    </w:p>
    <w:p w14:paraId="4182267F" w14:textId="035577C3" w:rsidR="008317BC" w:rsidRPr="00AA751D" w:rsidRDefault="00030502" w:rsidP="008317BC">
      <w:pPr>
        <w:tabs>
          <w:tab w:val="left" w:pos="2700"/>
        </w:tabs>
        <w:rPr>
          <w:rFonts w:ascii="Cambria" w:hAnsi="Cambria"/>
          <w:b/>
          <w:color w:val="FF0000"/>
          <w:sz w:val="21"/>
          <w:szCs w:val="21"/>
        </w:rPr>
      </w:pPr>
      <w:r w:rsidRPr="00704E59">
        <w:rPr>
          <w:rFonts w:ascii="Cambria" w:hAnsi="Cambria"/>
          <w:sz w:val="21"/>
          <w:szCs w:val="21"/>
        </w:rPr>
        <w:t xml:space="preserve">Demons have </w:t>
      </w:r>
      <w:r w:rsidR="00704E59" w:rsidRPr="00704E59">
        <w:rPr>
          <w:rFonts w:ascii="Cambria" w:hAnsi="Cambria"/>
          <w:sz w:val="21"/>
          <w:szCs w:val="21"/>
        </w:rPr>
        <w:t>been condemned</w:t>
      </w:r>
      <w:r w:rsidRPr="00704E59">
        <w:rPr>
          <w:rFonts w:ascii="Cambria" w:hAnsi="Cambria"/>
          <w:sz w:val="21"/>
          <w:szCs w:val="21"/>
        </w:rPr>
        <w:t xml:space="preserve"> to judgement</w:t>
      </w:r>
      <w:r w:rsidRPr="00704E59">
        <w:rPr>
          <w:rFonts w:ascii="Cambria" w:hAnsi="Cambria"/>
          <w:b/>
          <w:sz w:val="21"/>
          <w:szCs w:val="21"/>
        </w:rPr>
        <w:t xml:space="preserve"> </w:t>
      </w:r>
      <w:r w:rsidR="008317BC" w:rsidRPr="00AA751D">
        <w:rPr>
          <w:rFonts w:ascii="Cambria" w:hAnsi="Cambria"/>
          <w:b/>
          <w:color w:val="FF0000"/>
          <w:sz w:val="21"/>
          <w:szCs w:val="21"/>
        </w:rPr>
        <w:t>2 Peter 2:4</w:t>
      </w:r>
      <w:proofErr w:type="gramStart"/>
      <w:r>
        <w:rPr>
          <w:rFonts w:ascii="Cambria" w:hAnsi="Cambria"/>
          <w:b/>
          <w:color w:val="FF0000"/>
          <w:sz w:val="21"/>
          <w:szCs w:val="21"/>
        </w:rPr>
        <w:t xml:space="preserve">,  </w:t>
      </w:r>
      <w:r w:rsidR="008317BC" w:rsidRPr="00AA751D">
        <w:rPr>
          <w:rFonts w:ascii="Cambria" w:hAnsi="Cambria"/>
          <w:b/>
          <w:color w:val="FF0000"/>
          <w:sz w:val="21"/>
          <w:szCs w:val="21"/>
        </w:rPr>
        <w:t>Jude</w:t>
      </w:r>
      <w:proofErr w:type="gramEnd"/>
      <w:r w:rsidR="008317BC" w:rsidRPr="00AA751D">
        <w:rPr>
          <w:rFonts w:ascii="Cambria" w:hAnsi="Cambria"/>
          <w:b/>
          <w:color w:val="FF0000"/>
          <w:sz w:val="21"/>
          <w:szCs w:val="21"/>
        </w:rPr>
        <w:t xml:space="preserve"> 6</w:t>
      </w:r>
    </w:p>
    <w:p w14:paraId="39394241" w14:textId="77777777" w:rsidR="00704E59" w:rsidRPr="00AA751D" w:rsidRDefault="00704E59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</w:p>
    <w:p w14:paraId="23EDFB02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b/>
          <w:color w:val="000000"/>
          <w:sz w:val="21"/>
          <w:szCs w:val="21"/>
        </w:rPr>
      </w:pPr>
      <w:r w:rsidRPr="00AA751D">
        <w:rPr>
          <w:rFonts w:ascii="Cambria" w:hAnsi="Cambria"/>
          <w:b/>
          <w:color w:val="000000"/>
          <w:sz w:val="21"/>
          <w:szCs w:val="21"/>
        </w:rPr>
        <w:t>1. The Authority of His word. V21-22</w:t>
      </w:r>
    </w:p>
    <w:p w14:paraId="1546A0F4" w14:textId="288639FA" w:rsidR="00B34C58" w:rsidRPr="00030502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b/>
          <w:color w:val="FF0000"/>
          <w:sz w:val="21"/>
          <w:szCs w:val="21"/>
        </w:rPr>
        <w:t xml:space="preserve">John </w:t>
      </w:r>
      <w:proofErr w:type="gramStart"/>
      <w:r w:rsidRPr="00AA751D">
        <w:rPr>
          <w:rFonts w:ascii="Cambria" w:hAnsi="Cambria"/>
          <w:b/>
          <w:color w:val="FF0000"/>
          <w:sz w:val="21"/>
          <w:szCs w:val="21"/>
        </w:rPr>
        <w:t>14:6</w:t>
      </w:r>
      <w:r w:rsidRPr="00AA751D">
        <w:rPr>
          <w:rFonts w:ascii="Cambria" w:hAnsi="Cambria"/>
          <w:color w:val="FF0000"/>
          <w:sz w:val="21"/>
          <w:szCs w:val="21"/>
        </w:rPr>
        <w:t xml:space="preserve"> </w:t>
      </w:r>
      <w:r w:rsidRPr="00AA751D">
        <w:rPr>
          <w:rFonts w:ascii="Cambria" w:hAnsi="Cambria"/>
          <w:color w:val="000000"/>
          <w:sz w:val="21"/>
          <w:szCs w:val="21"/>
        </w:rPr>
        <w:t xml:space="preserve"> </w:t>
      </w:r>
      <w:r w:rsidRPr="00AA751D">
        <w:rPr>
          <w:rFonts w:ascii="Cambria" w:hAnsi="Cambria"/>
          <w:b/>
          <w:bCs/>
          <w:color w:val="FF0000"/>
          <w:sz w:val="21"/>
          <w:szCs w:val="21"/>
        </w:rPr>
        <w:t>John</w:t>
      </w:r>
      <w:proofErr w:type="gramEnd"/>
      <w:r w:rsidRPr="00AA751D">
        <w:rPr>
          <w:rFonts w:ascii="Cambria" w:hAnsi="Cambria"/>
          <w:b/>
          <w:bCs/>
          <w:color w:val="FF0000"/>
          <w:sz w:val="21"/>
          <w:szCs w:val="21"/>
        </w:rPr>
        <w:t xml:space="preserve"> 8:44 </w:t>
      </w:r>
      <w:r w:rsidRPr="00AA751D">
        <w:rPr>
          <w:rFonts w:ascii="Cambria" w:hAnsi="Cambria"/>
          <w:color w:val="FF0000"/>
          <w:sz w:val="21"/>
          <w:szCs w:val="21"/>
        </w:rPr>
        <w:t>You are of your father the devil, and your will is to do your father's desires. He was a murderer from the beginning, and </w:t>
      </w:r>
      <w:r w:rsidRPr="00AA751D">
        <w:rPr>
          <w:rFonts w:ascii="Cambria" w:hAnsi="Cambria"/>
          <w:b/>
          <w:color w:val="FF0000"/>
          <w:sz w:val="21"/>
          <w:szCs w:val="21"/>
        </w:rPr>
        <w:t>does not stand in the truth</w:t>
      </w:r>
      <w:r w:rsidRPr="00AA751D">
        <w:rPr>
          <w:rFonts w:ascii="Cambria" w:hAnsi="Cambria"/>
          <w:color w:val="FF0000"/>
          <w:sz w:val="21"/>
          <w:szCs w:val="21"/>
        </w:rPr>
        <w:t xml:space="preserve">, because </w:t>
      </w:r>
      <w:r w:rsidRPr="00AA751D">
        <w:rPr>
          <w:rFonts w:ascii="Cambria" w:hAnsi="Cambria"/>
          <w:b/>
          <w:color w:val="FF0000"/>
          <w:sz w:val="21"/>
          <w:szCs w:val="21"/>
        </w:rPr>
        <w:t>there is no truth in him</w:t>
      </w:r>
      <w:r w:rsidRPr="00AA751D">
        <w:rPr>
          <w:rFonts w:ascii="Cambria" w:hAnsi="Cambria"/>
          <w:color w:val="FF0000"/>
          <w:sz w:val="21"/>
          <w:szCs w:val="21"/>
        </w:rPr>
        <w:t>. </w:t>
      </w:r>
    </w:p>
    <w:p w14:paraId="51997E7E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</w:rPr>
      </w:pPr>
      <w:r w:rsidRPr="00AA751D">
        <w:rPr>
          <w:rFonts w:ascii="Cambria" w:hAnsi="Cambria"/>
          <w:color w:val="FF0000"/>
          <w:sz w:val="21"/>
          <w:szCs w:val="21"/>
        </w:rPr>
        <w:t>When he lies, he speaks out of his own character, for he is a liar and the father of lies.</w:t>
      </w:r>
    </w:p>
    <w:p w14:paraId="5E04E558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</w:p>
    <w:p w14:paraId="6C4E1807" w14:textId="1425BBB7" w:rsidR="003466C0" w:rsidRPr="00030502" w:rsidRDefault="00B34C58" w:rsidP="0003050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b/>
          <w:color w:val="000000"/>
          <w:sz w:val="21"/>
          <w:szCs w:val="21"/>
        </w:rPr>
        <w:t>2</w:t>
      </w:r>
      <w:r w:rsidR="00EA6F4F" w:rsidRPr="00AA751D">
        <w:rPr>
          <w:rFonts w:ascii="Cambria" w:hAnsi="Cambria"/>
          <w:b/>
          <w:color w:val="000000"/>
          <w:sz w:val="21"/>
          <w:szCs w:val="21"/>
        </w:rPr>
        <w:t xml:space="preserve">. </w:t>
      </w:r>
      <w:r w:rsidRPr="00AA751D">
        <w:rPr>
          <w:rFonts w:ascii="Cambria" w:hAnsi="Cambria"/>
          <w:color w:val="000000"/>
          <w:sz w:val="21"/>
          <w:szCs w:val="21"/>
        </w:rPr>
        <w:t xml:space="preserve"> </w:t>
      </w:r>
      <w:r w:rsidRPr="00AA751D">
        <w:rPr>
          <w:rFonts w:ascii="Cambria" w:hAnsi="Cambria"/>
          <w:b/>
          <w:color w:val="000000"/>
          <w:sz w:val="21"/>
          <w:szCs w:val="21"/>
        </w:rPr>
        <w:t>The Authority of His Judgement</w:t>
      </w:r>
    </w:p>
    <w:p w14:paraId="0AFCA3A1" w14:textId="77777777" w:rsidR="003466C0" w:rsidRPr="00AA751D" w:rsidRDefault="003466C0" w:rsidP="003466C0">
      <w:pPr>
        <w:pStyle w:val="NormalWeb"/>
        <w:tabs>
          <w:tab w:val="left" w:pos="2700"/>
        </w:tabs>
        <w:ind w:right="720"/>
        <w:rPr>
          <w:rFonts w:ascii="Cambria" w:hAnsi="Cambria"/>
          <w:color w:val="FF0000"/>
          <w:sz w:val="21"/>
          <w:szCs w:val="21"/>
        </w:rPr>
        <w:sectPr w:rsidR="003466C0" w:rsidRPr="00AA751D" w:rsidSect="00030502">
          <w:footerReference w:type="even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53DBF0" w14:textId="77777777" w:rsidR="00030502" w:rsidRDefault="003466C0" w:rsidP="0003050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  <w:u w:val="single"/>
        </w:rPr>
      </w:pPr>
      <w:r w:rsidRPr="00AA751D">
        <w:rPr>
          <w:rFonts w:ascii="Cambria" w:hAnsi="Cambria"/>
          <w:color w:val="FF0000"/>
          <w:sz w:val="21"/>
          <w:szCs w:val="21"/>
        </w:rPr>
        <w:t xml:space="preserve"> Mat 8:29 And behold, they cried out, “What have you to do with us, O Son of God? Have you come here to torment us </w:t>
      </w:r>
      <w:r w:rsidRPr="00AA751D">
        <w:rPr>
          <w:rFonts w:ascii="Cambria" w:hAnsi="Cambria"/>
          <w:color w:val="FF0000"/>
          <w:sz w:val="21"/>
          <w:szCs w:val="21"/>
          <w:u w:val="single"/>
        </w:rPr>
        <w:t>before the time?”</w:t>
      </w:r>
    </w:p>
    <w:p w14:paraId="337D160A" w14:textId="1F49FBF6" w:rsidR="00B34C58" w:rsidRPr="00030502" w:rsidRDefault="00B34C58" w:rsidP="0003050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  <w:u w:val="single"/>
        </w:rPr>
      </w:pPr>
      <w:r w:rsidRPr="00AA751D">
        <w:rPr>
          <w:rStyle w:val="Hyperlink"/>
          <w:rFonts w:ascii="Cambria" w:hAnsi="Cambria"/>
          <w:b/>
          <w:color w:val="FF0000"/>
          <w:sz w:val="21"/>
          <w:szCs w:val="21"/>
          <w:u w:val="none"/>
        </w:rPr>
        <w:t>1 John 3:8</w:t>
      </w:r>
      <w:r w:rsidRPr="00AA751D">
        <w:rPr>
          <w:rFonts w:ascii="Cambria" w:hAnsi="Cambria"/>
          <w:color w:val="FF0000"/>
          <w:sz w:val="21"/>
          <w:szCs w:val="21"/>
        </w:rPr>
        <w:t xml:space="preserve"> The reason the Son of God appeared was to destroy the works of the devil.</w:t>
      </w:r>
    </w:p>
    <w:p w14:paraId="63A9F72D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</w:p>
    <w:p w14:paraId="0A7C5D9B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b/>
          <w:color w:val="000000"/>
          <w:sz w:val="21"/>
          <w:szCs w:val="21"/>
        </w:rPr>
        <w:t>3.</w:t>
      </w:r>
      <w:r w:rsidRPr="00AA751D">
        <w:rPr>
          <w:rFonts w:ascii="Cambria" w:hAnsi="Cambria"/>
          <w:color w:val="000000"/>
          <w:sz w:val="21"/>
          <w:szCs w:val="21"/>
        </w:rPr>
        <w:t xml:space="preserve"> </w:t>
      </w:r>
      <w:r w:rsidRPr="00AA751D">
        <w:rPr>
          <w:rFonts w:ascii="Cambria" w:hAnsi="Cambria"/>
          <w:b/>
          <w:color w:val="000000"/>
          <w:sz w:val="21"/>
          <w:szCs w:val="21"/>
        </w:rPr>
        <w:t xml:space="preserve">The Authority of His </w:t>
      </w:r>
      <w:r w:rsidR="00D8732A" w:rsidRPr="00AA751D">
        <w:rPr>
          <w:rFonts w:ascii="Cambria" w:hAnsi="Cambria"/>
          <w:b/>
          <w:color w:val="000000"/>
          <w:sz w:val="21"/>
          <w:szCs w:val="21"/>
        </w:rPr>
        <w:t>Holiness</w:t>
      </w:r>
    </w:p>
    <w:p w14:paraId="1A8B4CD3" w14:textId="3F3B746C" w:rsidR="00B34C58" w:rsidRPr="00AA751D" w:rsidRDefault="00030502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color w:val="000000"/>
          <w:sz w:val="21"/>
          <w:szCs w:val="21"/>
        </w:rPr>
        <w:t xml:space="preserve"> </w:t>
      </w:r>
      <w:r w:rsidR="00B34C58" w:rsidRPr="00AA751D">
        <w:rPr>
          <w:rFonts w:ascii="Cambria" w:hAnsi="Cambria"/>
          <w:color w:val="000000"/>
          <w:sz w:val="21"/>
          <w:szCs w:val="21"/>
        </w:rPr>
        <w:t>“</w:t>
      </w:r>
      <w:r w:rsidR="00B34C58" w:rsidRPr="00AA751D">
        <w:rPr>
          <w:rFonts w:ascii="Cambria" w:hAnsi="Cambria"/>
          <w:color w:val="FF0000"/>
          <w:sz w:val="21"/>
          <w:szCs w:val="21"/>
        </w:rPr>
        <w:t>I know who you are, the</w:t>
      </w:r>
      <w:r w:rsidR="00B34C58" w:rsidRPr="00AA751D">
        <w:rPr>
          <w:rFonts w:ascii="Cambria" w:hAnsi="Cambria"/>
          <w:b/>
          <w:color w:val="FF0000"/>
          <w:sz w:val="21"/>
          <w:szCs w:val="21"/>
        </w:rPr>
        <w:t xml:space="preserve"> Holy One of God.</w:t>
      </w:r>
      <w:r w:rsidR="00B34C58" w:rsidRPr="00AA751D">
        <w:rPr>
          <w:rFonts w:ascii="Cambria" w:hAnsi="Cambria"/>
          <w:b/>
          <w:color w:val="000000"/>
          <w:sz w:val="21"/>
          <w:szCs w:val="21"/>
        </w:rPr>
        <w:t>”</w:t>
      </w:r>
    </w:p>
    <w:p w14:paraId="4BD99CE6" w14:textId="77777777" w:rsidR="00B34C58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</w:p>
    <w:p w14:paraId="6A575334" w14:textId="66EE2966" w:rsidR="00B34C58" w:rsidRPr="00030502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b/>
          <w:color w:val="000000"/>
          <w:sz w:val="21"/>
          <w:szCs w:val="21"/>
        </w:rPr>
      </w:pPr>
      <w:r w:rsidRPr="00AA751D">
        <w:rPr>
          <w:rFonts w:ascii="Cambria" w:hAnsi="Cambria"/>
          <w:b/>
          <w:color w:val="000000"/>
          <w:sz w:val="21"/>
          <w:szCs w:val="21"/>
        </w:rPr>
        <w:t>4. The Authority of His Power</w:t>
      </w:r>
    </w:p>
    <w:p w14:paraId="331FD15A" w14:textId="77777777" w:rsidR="003926A3" w:rsidRPr="00AA751D" w:rsidRDefault="00B34C58" w:rsidP="00900093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  <w:r w:rsidRPr="00AA751D">
        <w:rPr>
          <w:rFonts w:ascii="Cambria" w:hAnsi="Cambria"/>
          <w:color w:val="000000"/>
          <w:sz w:val="21"/>
          <w:szCs w:val="21"/>
        </w:rPr>
        <w:t>Jesus delegated that power to His apostles</w:t>
      </w:r>
      <w:r w:rsidR="003926A3" w:rsidRPr="00AA751D">
        <w:rPr>
          <w:rFonts w:ascii="Cambria" w:hAnsi="Cambria"/>
          <w:color w:val="000000"/>
          <w:sz w:val="21"/>
          <w:szCs w:val="21"/>
        </w:rPr>
        <w:t xml:space="preserve"> In </w:t>
      </w:r>
      <w:r w:rsidR="003926A3" w:rsidRPr="00AA751D">
        <w:rPr>
          <w:rFonts w:ascii="Cambria" w:hAnsi="Cambria"/>
          <w:color w:val="FF0000"/>
          <w:sz w:val="21"/>
          <w:szCs w:val="21"/>
        </w:rPr>
        <w:t>Luke 9:1</w:t>
      </w:r>
      <w:r w:rsidRPr="00AA751D">
        <w:rPr>
          <w:rFonts w:ascii="Cambria" w:hAnsi="Cambria"/>
          <w:color w:val="FF0000"/>
          <w:sz w:val="21"/>
          <w:szCs w:val="21"/>
        </w:rPr>
        <w:t xml:space="preserve"> </w:t>
      </w:r>
    </w:p>
    <w:p w14:paraId="7697CECC" w14:textId="2F3DEA76" w:rsidR="00B036EE" w:rsidRDefault="00030502" w:rsidP="00B036EE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D</w:t>
      </w:r>
      <w:r w:rsidR="003926A3" w:rsidRPr="00AA751D">
        <w:rPr>
          <w:rFonts w:ascii="Cambria" w:hAnsi="Cambria"/>
          <w:color w:val="000000"/>
          <w:sz w:val="21"/>
          <w:szCs w:val="21"/>
        </w:rPr>
        <w:t xml:space="preserve">elegated it to the seventy- </w:t>
      </w:r>
      <w:r w:rsidR="003926A3" w:rsidRPr="00AA751D">
        <w:rPr>
          <w:rFonts w:ascii="Cambria" w:hAnsi="Cambria"/>
          <w:color w:val="FF0000"/>
          <w:sz w:val="21"/>
          <w:szCs w:val="21"/>
        </w:rPr>
        <w:t xml:space="preserve">Luke 10:17 “in your name!”. </w:t>
      </w:r>
    </w:p>
    <w:p w14:paraId="7558737A" w14:textId="77777777" w:rsidR="005B0D12" w:rsidRPr="00AA751D" w:rsidRDefault="005B0D12" w:rsidP="00B036EE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000000"/>
          <w:sz w:val="21"/>
          <w:szCs w:val="21"/>
        </w:rPr>
      </w:pPr>
    </w:p>
    <w:p w14:paraId="28EE7EF5" w14:textId="77777777" w:rsidR="005B0D12" w:rsidRDefault="00B036EE" w:rsidP="005B0D1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</w:rPr>
      </w:pPr>
      <w:bookmarkStart w:id="0" w:name="_GoBack"/>
      <w:r w:rsidRPr="00480EAE">
        <w:rPr>
          <w:rFonts w:ascii="Cambria" w:hAnsi="Cambria"/>
          <w:b/>
          <w:color w:val="FF0000"/>
          <w:sz w:val="21"/>
          <w:szCs w:val="21"/>
        </w:rPr>
        <w:t>Eph 1:2</w:t>
      </w:r>
      <w:r w:rsidR="00836054" w:rsidRPr="00480EAE">
        <w:rPr>
          <w:rFonts w:ascii="Cambria" w:hAnsi="Cambria"/>
          <w:b/>
          <w:color w:val="FF0000"/>
          <w:sz w:val="21"/>
          <w:szCs w:val="21"/>
        </w:rPr>
        <w:t>0-</w:t>
      </w:r>
      <w:proofErr w:type="gramStart"/>
      <w:r w:rsidR="00836054" w:rsidRPr="00480EAE">
        <w:rPr>
          <w:rFonts w:ascii="Cambria" w:hAnsi="Cambria"/>
          <w:b/>
          <w:color w:val="FF0000"/>
          <w:sz w:val="21"/>
          <w:szCs w:val="21"/>
        </w:rPr>
        <w:t>23</w:t>
      </w:r>
      <w:r w:rsidR="00836054">
        <w:rPr>
          <w:rFonts w:ascii="Cambria" w:hAnsi="Cambria"/>
          <w:color w:val="FF0000"/>
          <w:sz w:val="21"/>
          <w:szCs w:val="21"/>
        </w:rPr>
        <w:t xml:space="preserve">  </w:t>
      </w:r>
      <w:r w:rsidR="00836054" w:rsidRPr="00836054">
        <w:rPr>
          <w:rFonts w:ascii="Cambria" w:hAnsi="Cambria"/>
          <w:b/>
          <w:bCs/>
          <w:color w:val="FF0000"/>
          <w:sz w:val="21"/>
          <w:szCs w:val="21"/>
          <w:vertAlign w:val="superscript"/>
        </w:rPr>
        <w:t>20</w:t>
      </w:r>
      <w:proofErr w:type="gramEnd"/>
      <w:r w:rsidR="00836054" w:rsidRPr="00836054">
        <w:rPr>
          <w:rFonts w:ascii="Cambria" w:hAnsi="Cambria"/>
          <w:b/>
          <w:bCs/>
          <w:color w:val="FF0000"/>
          <w:sz w:val="21"/>
          <w:szCs w:val="21"/>
          <w:vertAlign w:val="superscript"/>
        </w:rPr>
        <w:t> </w:t>
      </w:r>
      <w:r w:rsidR="00836054" w:rsidRPr="00836054">
        <w:rPr>
          <w:rFonts w:ascii="Cambria" w:hAnsi="Cambria"/>
          <w:color w:val="FF0000"/>
          <w:sz w:val="21"/>
          <w:szCs w:val="21"/>
        </w:rPr>
        <w:t xml:space="preserve">that he worked in Christ when he </w:t>
      </w:r>
      <w:r w:rsidR="00836054" w:rsidRPr="005B0D12">
        <w:rPr>
          <w:rFonts w:ascii="Cambria" w:hAnsi="Cambria"/>
          <w:b/>
          <w:color w:val="FF0000"/>
          <w:sz w:val="21"/>
          <w:szCs w:val="21"/>
        </w:rPr>
        <w:t>raised him from the dead</w:t>
      </w:r>
      <w:r w:rsidR="00836054" w:rsidRPr="00836054">
        <w:rPr>
          <w:rFonts w:ascii="Cambria" w:hAnsi="Cambria"/>
          <w:color w:val="FF0000"/>
          <w:sz w:val="21"/>
          <w:szCs w:val="21"/>
        </w:rPr>
        <w:t xml:space="preserve"> and seated him at his right hand in the heavenly places, </w:t>
      </w:r>
    </w:p>
    <w:p w14:paraId="5387DBE1" w14:textId="77777777" w:rsidR="005B0D12" w:rsidRDefault="00836054" w:rsidP="005B0D1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</w:rPr>
      </w:pPr>
      <w:r w:rsidRPr="00836054">
        <w:rPr>
          <w:rFonts w:ascii="Cambria" w:hAnsi="Cambria"/>
          <w:b/>
          <w:bCs/>
          <w:color w:val="FF0000"/>
          <w:sz w:val="21"/>
          <w:szCs w:val="21"/>
          <w:vertAlign w:val="superscript"/>
        </w:rPr>
        <w:t>21 </w:t>
      </w:r>
      <w:r w:rsidRPr="005B0D12">
        <w:rPr>
          <w:rFonts w:ascii="Cambria" w:hAnsi="Cambria"/>
          <w:b/>
          <w:color w:val="FF0000"/>
          <w:sz w:val="21"/>
          <w:szCs w:val="21"/>
          <w:u w:val="single"/>
        </w:rPr>
        <w:t>far above </w:t>
      </w:r>
      <w:r w:rsidR="005B0D12">
        <w:rPr>
          <w:rFonts w:ascii="Cambria" w:hAnsi="Cambria"/>
          <w:b/>
          <w:color w:val="FF0000"/>
          <w:sz w:val="21"/>
          <w:szCs w:val="21"/>
        </w:rPr>
        <w:t xml:space="preserve">      </w:t>
      </w:r>
      <w:r w:rsidRPr="00836054">
        <w:rPr>
          <w:rFonts w:ascii="Cambria" w:hAnsi="Cambria"/>
          <w:color w:val="FF0000"/>
          <w:sz w:val="21"/>
          <w:szCs w:val="21"/>
        </w:rPr>
        <w:t xml:space="preserve">all </w:t>
      </w:r>
      <w:r w:rsidRPr="00480EAE">
        <w:rPr>
          <w:rFonts w:ascii="Cambria" w:hAnsi="Cambria"/>
          <w:b/>
          <w:color w:val="FF0000"/>
          <w:sz w:val="21"/>
          <w:szCs w:val="21"/>
        </w:rPr>
        <w:t>rule</w:t>
      </w:r>
      <w:r w:rsidRPr="00836054">
        <w:rPr>
          <w:rFonts w:ascii="Cambria" w:hAnsi="Cambria"/>
          <w:color w:val="FF0000"/>
          <w:sz w:val="21"/>
          <w:szCs w:val="21"/>
        </w:rPr>
        <w:t xml:space="preserve"> and </w:t>
      </w:r>
      <w:r w:rsidRPr="00480EAE">
        <w:rPr>
          <w:rFonts w:ascii="Cambria" w:hAnsi="Cambria"/>
          <w:b/>
          <w:color w:val="FF0000"/>
          <w:sz w:val="21"/>
          <w:szCs w:val="21"/>
        </w:rPr>
        <w:t>authority</w:t>
      </w:r>
      <w:r w:rsidRPr="00836054">
        <w:rPr>
          <w:rFonts w:ascii="Cambria" w:hAnsi="Cambria"/>
          <w:color w:val="FF0000"/>
          <w:sz w:val="21"/>
          <w:szCs w:val="21"/>
        </w:rPr>
        <w:t xml:space="preserve"> and </w:t>
      </w:r>
      <w:r w:rsidRPr="00480EAE">
        <w:rPr>
          <w:rFonts w:ascii="Cambria" w:hAnsi="Cambria"/>
          <w:b/>
          <w:color w:val="FF0000"/>
          <w:sz w:val="21"/>
          <w:szCs w:val="21"/>
        </w:rPr>
        <w:t>power</w:t>
      </w:r>
      <w:r w:rsidRPr="00836054">
        <w:rPr>
          <w:rFonts w:ascii="Cambria" w:hAnsi="Cambria"/>
          <w:color w:val="FF0000"/>
          <w:sz w:val="21"/>
          <w:szCs w:val="21"/>
        </w:rPr>
        <w:t xml:space="preserve"> and </w:t>
      </w:r>
      <w:r w:rsidRPr="00480EAE">
        <w:rPr>
          <w:rFonts w:ascii="Cambria" w:hAnsi="Cambria"/>
          <w:b/>
          <w:color w:val="FF0000"/>
          <w:sz w:val="21"/>
          <w:szCs w:val="21"/>
        </w:rPr>
        <w:t>dominion</w:t>
      </w:r>
      <w:r w:rsidRPr="00836054">
        <w:rPr>
          <w:rFonts w:ascii="Cambria" w:hAnsi="Cambria"/>
          <w:color w:val="FF0000"/>
          <w:sz w:val="21"/>
          <w:szCs w:val="21"/>
        </w:rPr>
        <w:t>, and above every name that is named, not only in this age but also in the one to come. </w:t>
      </w:r>
    </w:p>
    <w:p w14:paraId="1A73063C" w14:textId="77777777" w:rsidR="005B0D12" w:rsidRDefault="00836054" w:rsidP="005B0D1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</w:rPr>
      </w:pPr>
      <w:r w:rsidRPr="00836054">
        <w:rPr>
          <w:rFonts w:ascii="Cambria" w:hAnsi="Cambria"/>
          <w:b/>
          <w:bCs/>
          <w:color w:val="FF0000"/>
          <w:sz w:val="21"/>
          <w:szCs w:val="21"/>
          <w:vertAlign w:val="superscript"/>
        </w:rPr>
        <w:t>22 </w:t>
      </w:r>
      <w:r w:rsidRPr="00836054">
        <w:rPr>
          <w:rFonts w:ascii="Cambria" w:hAnsi="Cambria"/>
          <w:color w:val="FF0000"/>
          <w:sz w:val="21"/>
          <w:szCs w:val="21"/>
        </w:rPr>
        <w:t>And </w:t>
      </w:r>
      <w:r w:rsidRPr="005B0D12">
        <w:rPr>
          <w:rFonts w:ascii="Cambria" w:hAnsi="Cambria"/>
          <w:b/>
          <w:color w:val="FF0000"/>
          <w:sz w:val="21"/>
          <w:szCs w:val="21"/>
          <w:u w:val="single"/>
        </w:rPr>
        <w:t>he put all things under his feet</w:t>
      </w:r>
      <w:r w:rsidR="005B0D12">
        <w:rPr>
          <w:rFonts w:ascii="Cambria" w:hAnsi="Cambria"/>
          <w:color w:val="FF0000"/>
          <w:sz w:val="21"/>
          <w:szCs w:val="21"/>
        </w:rPr>
        <w:t xml:space="preserve">       </w:t>
      </w:r>
      <w:r w:rsidRPr="00836054">
        <w:rPr>
          <w:rFonts w:ascii="Cambria" w:hAnsi="Cambria"/>
          <w:color w:val="FF0000"/>
          <w:sz w:val="21"/>
          <w:szCs w:val="21"/>
        </w:rPr>
        <w:t xml:space="preserve">and gave him as head </w:t>
      </w:r>
      <w:r w:rsidRPr="005B0D12">
        <w:rPr>
          <w:rFonts w:ascii="Cambria" w:hAnsi="Cambria"/>
          <w:b/>
          <w:color w:val="FF0000"/>
          <w:sz w:val="21"/>
          <w:szCs w:val="21"/>
        </w:rPr>
        <w:t xml:space="preserve">over all things to the </w:t>
      </w:r>
      <w:r w:rsidR="005B0D12" w:rsidRPr="005B0D12">
        <w:rPr>
          <w:rFonts w:ascii="Cambria" w:hAnsi="Cambria"/>
          <w:b/>
          <w:color w:val="FF0000"/>
          <w:sz w:val="21"/>
          <w:szCs w:val="21"/>
          <w:u w:val="single"/>
        </w:rPr>
        <w:t>CHURCH</w:t>
      </w:r>
      <w:r w:rsidRPr="00836054">
        <w:rPr>
          <w:rFonts w:ascii="Cambria" w:hAnsi="Cambria"/>
          <w:color w:val="FF0000"/>
          <w:sz w:val="21"/>
          <w:szCs w:val="21"/>
        </w:rPr>
        <w:t>, </w:t>
      </w:r>
    </w:p>
    <w:p w14:paraId="53BBE5CC" w14:textId="1BC1D1AA" w:rsidR="00B34C58" w:rsidRPr="001630B5" w:rsidRDefault="00836054" w:rsidP="005B0D12">
      <w:pPr>
        <w:pStyle w:val="NormalWeb"/>
        <w:tabs>
          <w:tab w:val="left" w:pos="2700"/>
        </w:tabs>
        <w:spacing w:before="0" w:beforeAutospacing="0" w:after="0" w:afterAutospacing="0"/>
        <w:ind w:right="720"/>
        <w:rPr>
          <w:rFonts w:ascii="Cambria" w:hAnsi="Cambria"/>
          <w:color w:val="FF0000"/>
          <w:sz w:val="21"/>
          <w:szCs w:val="21"/>
        </w:rPr>
      </w:pPr>
      <w:r w:rsidRPr="00836054">
        <w:rPr>
          <w:rFonts w:ascii="Cambria" w:hAnsi="Cambria"/>
          <w:b/>
          <w:bCs/>
          <w:color w:val="FF0000"/>
          <w:sz w:val="21"/>
          <w:szCs w:val="21"/>
          <w:vertAlign w:val="superscript"/>
        </w:rPr>
        <w:t>23 </w:t>
      </w:r>
      <w:r w:rsidRPr="00836054">
        <w:rPr>
          <w:rFonts w:ascii="Cambria" w:hAnsi="Cambria"/>
          <w:color w:val="FF0000"/>
          <w:sz w:val="21"/>
          <w:szCs w:val="21"/>
        </w:rPr>
        <w:t xml:space="preserve">which is </w:t>
      </w:r>
      <w:r w:rsidRPr="005B0D12">
        <w:rPr>
          <w:rFonts w:ascii="Cambria" w:hAnsi="Cambria"/>
          <w:b/>
          <w:color w:val="FF0000"/>
          <w:sz w:val="21"/>
          <w:szCs w:val="21"/>
        </w:rPr>
        <w:t>his</w:t>
      </w:r>
      <w:r w:rsidRPr="00836054">
        <w:rPr>
          <w:rFonts w:ascii="Cambria" w:hAnsi="Cambria"/>
          <w:color w:val="FF0000"/>
          <w:sz w:val="21"/>
          <w:szCs w:val="21"/>
        </w:rPr>
        <w:t xml:space="preserve"> </w:t>
      </w:r>
      <w:r w:rsidR="005B0D12" w:rsidRPr="005B0D12">
        <w:rPr>
          <w:rFonts w:ascii="Cambria" w:hAnsi="Cambria"/>
          <w:b/>
          <w:color w:val="FF0000"/>
          <w:sz w:val="21"/>
          <w:szCs w:val="21"/>
          <w:u w:val="single"/>
        </w:rPr>
        <w:t>BODY</w:t>
      </w:r>
      <w:r w:rsidRPr="00836054">
        <w:rPr>
          <w:rFonts w:ascii="Cambria" w:hAnsi="Cambria"/>
          <w:color w:val="FF0000"/>
          <w:sz w:val="21"/>
          <w:szCs w:val="21"/>
        </w:rPr>
        <w:t>, the fullness of him who fills all in all.</w:t>
      </w:r>
    </w:p>
    <w:p w14:paraId="6A6BA2A4" w14:textId="77777777" w:rsidR="00A36D24" w:rsidRPr="00AA751D" w:rsidRDefault="005E0DB0" w:rsidP="00900093">
      <w:pPr>
        <w:tabs>
          <w:tab w:val="left" w:pos="270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w:pict w14:anchorId="180FFF19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3E4B5E1F" w14:textId="77777777" w:rsidR="002221AA" w:rsidRPr="00AA751D" w:rsidRDefault="002221AA" w:rsidP="00A36D24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6C669E5B" w14:textId="44AA235F" w:rsidR="00A36D24" w:rsidRDefault="00A36D24" w:rsidP="00A36D24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  <w:sz w:val="21"/>
          <w:szCs w:val="21"/>
        </w:rPr>
      </w:pPr>
      <w:r w:rsidRPr="00AA751D">
        <w:rPr>
          <w:rFonts w:ascii="Cambria" w:hAnsi="Cambria" w:cs="Arial"/>
          <w:b/>
          <w:bCs/>
          <w:color w:val="000000"/>
          <w:sz w:val="21"/>
          <w:szCs w:val="21"/>
        </w:rPr>
        <w:t>Gospel implications:</w:t>
      </w:r>
    </w:p>
    <w:p w14:paraId="4E1BBE97" w14:textId="196B80D9" w:rsidR="001630B5" w:rsidRDefault="001630B5" w:rsidP="00A36D24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</w:p>
    <w:p w14:paraId="4C3ABE14" w14:textId="175A9EC0" w:rsidR="001630B5" w:rsidRDefault="001630B5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God has chosen to attack and invade </w:t>
      </w:r>
      <w:r w:rsidR="00704E59">
        <w:rPr>
          <w:rFonts w:ascii="Cambria" w:hAnsi="Cambria"/>
          <w:color w:val="000000"/>
          <w:sz w:val="21"/>
          <w:szCs w:val="21"/>
        </w:rPr>
        <w:t xml:space="preserve">demonic powers of this age </w:t>
      </w:r>
      <w:r w:rsidR="00704E59" w:rsidRPr="00704E59">
        <w:rPr>
          <w:rFonts w:ascii="Cambria" w:hAnsi="Cambria"/>
          <w:color w:val="000000"/>
          <w:sz w:val="21"/>
          <w:szCs w:val="21"/>
        </w:rPr>
        <w:sym w:font="Wingdings" w:char="F0E0"/>
      </w:r>
    </w:p>
    <w:p w14:paraId="0A88E90C" w14:textId="64C89368" w:rsid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Through the body of Christ </w:t>
      </w:r>
      <w:r w:rsidRPr="00704E59">
        <w:rPr>
          <w:rFonts w:ascii="Cambria" w:hAnsi="Cambria"/>
          <w:color w:val="000000"/>
          <w:sz w:val="21"/>
          <w:szCs w:val="21"/>
        </w:rPr>
        <w:sym w:font="Wingdings" w:char="F0E0"/>
      </w:r>
      <w:r>
        <w:rPr>
          <w:rFonts w:ascii="Cambria" w:hAnsi="Cambria"/>
          <w:color w:val="000000"/>
          <w:sz w:val="21"/>
          <w:szCs w:val="21"/>
        </w:rPr>
        <w:t xml:space="preserve"> The church </w:t>
      </w:r>
      <w:r w:rsidRPr="00704E59">
        <w:rPr>
          <w:rFonts w:ascii="Cambria" w:hAnsi="Cambria"/>
          <w:color w:val="000000"/>
          <w:sz w:val="21"/>
          <w:szCs w:val="21"/>
        </w:rPr>
        <w:sym w:font="Wingdings" w:char="F0E0"/>
      </w:r>
      <w:r>
        <w:rPr>
          <w:rFonts w:ascii="Cambria" w:hAnsi="Cambria"/>
          <w:color w:val="000000"/>
          <w:sz w:val="21"/>
          <w:szCs w:val="21"/>
        </w:rPr>
        <w:t xml:space="preserve"> you and me</w:t>
      </w:r>
      <w:r w:rsidRPr="00704E59">
        <w:rPr>
          <w:rFonts w:ascii="Cambria" w:hAnsi="Cambria"/>
          <w:color w:val="000000"/>
          <w:sz w:val="21"/>
          <w:szCs w:val="21"/>
        </w:rPr>
        <w:sym w:font="Wingdings" w:char="F0E0"/>
      </w:r>
      <w:r>
        <w:rPr>
          <w:rFonts w:ascii="Cambria" w:hAnsi="Cambria"/>
          <w:color w:val="000000"/>
          <w:sz w:val="21"/>
          <w:szCs w:val="21"/>
        </w:rPr>
        <w:t xml:space="preserve"> HOW?</w:t>
      </w:r>
    </w:p>
    <w:p w14:paraId="7DCBE35B" w14:textId="7EE682E7" w:rsidR="00704E59" w:rsidRP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b/>
          <w:color w:val="000000"/>
          <w:sz w:val="21"/>
          <w:szCs w:val="21"/>
        </w:rPr>
      </w:pPr>
      <w:r w:rsidRPr="00704E59">
        <w:rPr>
          <w:rFonts w:ascii="Cambria" w:hAnsi="Cambria"/>
          <w:b/>
          <w:color w:val="000000"/>
          <w:sz w:val="21"/>
          <w:szCs w:val="21"/>
        </w:rPr>
        <w:t xml:space="preserve">By proclaiming the gospel. </w:t>
      </w:r>
    </w:p>
    <w:p w14:paraId="6C38E621" w14:textId="5DE176E6" w:rsid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</w:p>
    <w:p w14:paraId="2B7DB52A" w14:textId="421B2657" w:rsid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In sharing the gospel with others, we cast out demons </w:t>
      </w:r>
      <w:r w:rsidRPr="00454C4D">
        <w:rPr>
          <w:rFonts w:ascii="Cambria" w:hAnsi="Cambria"/>
          <w:b/>
          <w:color w:val="000000"/>
          <w:sz w:val="21"/>
          <w:szCs w:val="21"/>
        </w:rPr>
        <w:t>by</w:t>
      </w:r>
      <w:r w:rsidR="005903D1" w:rsidRPr="00454C4D">
        <w:rPr>
          <w:rFonts w:ascii="Cambria" w:hAnsi="Cambria"/>
          <w:b/>
          <w:color w:val="000000"/>
          <w:sz w:val="21"/>
          <w:szCs w:val="21"/>
        </w:rPr>
        <w:t xml:space="preserve"> the gospel’s authority</w:t>
      </w:r>
      <w:r w:rsidR="005903D1">
        <w:rPr>
          <w:rFonts w:ascii="Cambria" w:hAnsi="Cambria"/>
          <w:color w:val="000000"/>
          <w:sz w:val="21"/>
          <w:szCs w:val="21"/>
        </w:rPr>
        <w:t>:</w:t>
      </w:r>
    </w:p>
    <w:p w14:paraId="14C3AACA" w14:textId="6063ED7F" w:rsid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The </w:t>
      </w:r>
      <w:r w:rsidRPr="00704E59">
        <w:rPr>
          <w:rFonts w:ascii="Cambria" w:hAnsi="Cambria"/>
          <w:b/>
          <w:color w:val="000000"/>
          <w:sz w:val="21"/>
          <w:szCs w:val="21"/>
        </w:rPr>
        <w:t>Truth</w:t>
      </w:r>
      <w:r>
        <w:rPr>
          <w:rFonts w:ascii="Cambria" w:hAnsi="Cambria"/>
          <w:color w:val="000000"/>
          <w:sz w:val="21"/>
          <w:szCs w:val="21"/>
        </w:rPr>
        <w:t xml:space="preserve"> of the gospel</w:t>
      </w:r>
    </w:p>
    <w:p w14:paraId="4FCB695F" w14:textId="5AB7364D" w:rsid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The </w:t>
      </w:r>
      <w:r w:rsidRPr="00704E59">
        <w:rPr>
          <w:rFonts w:ascii="Cambria" w:hAnsi="Cambria"/>
          <w:b/>
          <w:color w:val="000000"/>
          <w:sz w:val="21"/>
          <w:szCs w:val="21"/>
        </w:rPr>
        <w:t>Judgement</w:t>
      </w:r>
      <w:r>
        <w:rPr>
          <w:rFonts w:ascii="Cambria" w:hAnsi="Cambria"/>
          <w:color w:val="000000"/>
          <w:sz w:val="21"/>
          <w:szCs w:val="21"/>
        </w:rPr>
        <w:t xml:space="preserve"> of the gospel</w:t>
      </w:r>
    </w:p>
    <w:p w14:paraId="41AB0FAC" w14:textId="368DF12F" w:rsid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The </w:t>
      </w:r>
      <w:r w:rsidRPr="00704E59">
        <w:rPr>
          <w:rFonts w:ascii="Cambria" w:hAnsi="Cambria"/>
          <w:b/>
          <w:color w:val="000000"/>
          <w:sz w:val="21"/>
          <w:szCs w:val="21"/>
        </w:rPr>
        <w:t>Holiness</w:t>
      </w:r>
      <w:r>
        <w:rPr>
          <w:rFonts w:ascii="Cambria" w:hAnsi="Cambria"/>
          <w:color w:val="000000"/>
          <w:sz w:val="21"/>
          <w:szCs w:val="21"/>
        </w:rPr>
        <w:t xml:space="preserve"> of the gospel</w:t>
      </w:r>
    </w:p>
    <w:p w14:paraId="2C2BD64C" w14:textId="444BBAAF" w:rsidR="00704E59" w:rsidRPr="00704E59" w:rsidRDefault="00704E59" w:rsidP="005903D1">
      <w:pPr>
        <w:pStyle w:val="NormalWeb"/>
        <w:spacing w:before="0" w:beforeAutospacing="0" w:after="0" w:afterAutospacing="0" w:line="264" w:lineRule="auto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The </w:t>
      </w:r>
      <w:r w:rsidRPr="00704E59">
        <w:rPr>
          <w:rFonts w:ascii="Cambria" w:hAnsi="Cambria"/>
          <w:b/>
          <w:color w:val="000000"/>
          <w:sz w:val="21"/>
          <w:szCs w:val="21"/>
        </w:rPr>
        <w:t>Power</w:t>
      </w:r>
      <w:r>
        <w:rPr>
          <w:rFonts w:ascii="Cambria" w:hAnsi="Cambria"/>
          <w:color w:val="000000"/>
          <w:sz w:val="21"/>
          <w:szCs w:val="21"/>
        </w:rPr>
        <w:t xml:space="preserve"> of the Gospel </w:t>
      </w:r>
      <w:r w:rsidRPr="00704E59">
        <w:rPr>
          <w:rFonts w:ascii="Cambria" w:hAnsi="Cambria"/>
          <w:color w:val="000000"/>
          <w:sz w:val="21"/>
          <w:szCs w:val="21"/>
        </w:rPr>
        <w:sym w:font="Wingdings" w:char="F0E0"/>
      </w:r>
      <w:r>
        <w:rPr>
          <w:rFonts w:ascii="Cambria" w:hAnsi="Cambria"/>
          <w:color w:val="000000"/>
          <w:sz w:val="21"/>
          <w:szCs w:val="21"/>
        </w:rPr>
        <w:t xml:space="preserve"> Romans 1:16 </w:t>
      </w:r>
      <w:r w:rsidRPr="00704E59">
        <w:rPr>
          <w:rFonts w:ascii="Cambria" w:hAnsi="Cambria"/>
          <w:color w:val="FF0000"/>
          <w:sz w:val="21"/>
          <w:szCs w:val="21"/>
        </w:rPr>
        <w:t xml:space="preserve">For I am not ashamed of the gospel, for it is the </w:t>
      </w:r>
      <w:r w:rsidRPr="00704E59">
        <w:rPr>
          <w:rFonts w:ascii="Cambria" w:hAnsi="Cambria"/>
          <w:b/>
          <w:color w:val="FF0000"/>
          <w:sz w:val="21"/>
          <w:szCs w:val="21"/>
        </w:rPr>
        <w:t>power of God</w:t>
      </w:r>
      <w:r w:rsidRPr="00704E59">
        <w:rPr>
          <w:rFonts w:ascii="Cambria" w:hAnsi="Cambria"/>
          <w:color w:val="FF0000"/>
          <w:sz w:val="21"/>
          <w:szCs w:val="21"/>
        </w:rPr>
        <w:t xml:space="preserve"> for salvation to everyone who believes</w:t>
      </w:r>
      <w:r w:rsidRPr="00704E59">
        <w:rPr>
          <w:rFonts w:ascii="Cambria" w:hAnsi="Cambria"/>
          <w:color w:val="FF0000"/>
          <w:sz w:val="21"/>
          <w:szCs w:val="21"/>
        </w:rPr>
        <w:t>.</w:t>
      </w:r>
    </w:p>
    <w:bookmarkEnd w:id="0"/>
    <w:p w14:paraId="1CB3A49D" w14:textId="5C3AC9BF" w:rsidR="00704E59" w:rsidRPr="00AA751D" w:rsidRDefault="00704E59" w:rsidP="00A36D24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</w:p>
    <w:p w14:paraId="287C98D8" w14:textId="1AB044F5" w:rsidR="00F02A63" w:rsidRDefault="00F02A63" w:rsidP="00A36D2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1"/>
          <w:szCs w:val="21"/>
        </w:rPr>
      </w:pPr>
    </w:p>
    <w:p w14:paraId="3FB2193E" w14:textId="2E7F249C" w:rsidR="005903D1" w:rsidRDefault="005903D1" w:rsidP="00A36D2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1"/>
          <w:szCs w:val="21"/>
        </w:rPr>
      </w:pPr>
    </w:p>
    <w:p w14:paraId="5EAC3A47" w14:textId="1044AC2F" w:rsidR="005903D1" w:rsidRDefault="005903D1" w:rsidP="00A36D2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1"/>
          <w:szCs w:val="21"/>
        </w:rPr>
      </w:pPr>
    </w:p>
    <w:p w14:paraId="358E3A40" w14:textId="77777777" w:rsidR="005903D1" w:rsidRPr="00AA751D" w:rsidRDefault="005903D1" w:rsidP="00A36D2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1"/>
          <w:szCs w:val="21"/>
        </w:rPr>
      </w:pPr>
    </w:p>
    <w:p w14:paraId="5B2B271C" w14:textId="77777777" w:rsidR="00D3625F" w:rsidRDefault="00A36D24" w:rsidP="00A36D2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1"/>
          <w:szCs w:val="21"/>
        </w:rPr>
      </w:pPr>
      <w:r w:rsidRPr="00AA751D">
        <w:rPr>
          <w:rFonts w:ascii="Cambria" w:hAnsi="Cambria" w:cs="Arial"/>
          <w:color w:val="000000"/>
          <w:sz w:val="21"/>
          <w:szCs w:val="21"/>
        </w:rPr>
        <w:t xml:space="preserve">Although Satan and demons have much less power and the power of the Holy Spirit at work within us, </w:t>
      </w:r>
    </w:p>
    <w:p w14:paraId="5EC499AA" w14:textId="26D88320" w:rsidR="00F02A63" w:rsidRPr="00836054" w:rsidRDefault="00A36D24" w:rsidP="00A36D24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1"/>
          <w:szCs w:val="21"/>
        </w:rPr>
      </w:pPr>
      <w:r w:rsidRPr="00AA751D">
        <w:rPr>
          <w:rFonts w:ascii="Cambria" w:hAnsi="Cambria" w:cs="Arial"/>
          <w:color w:val="000000"/>
          <w:sz w:val="21"/>
          <w:szCs w:val="21"/>
        </w:rPr>
        <w:t xml:space="preserve">one of his tactics is fear. </w:t>
      </w:r>
      <w:r w:rsidR="00836054">
        <w:rPr>
          <w:rFonts w:ascii="Cambria" w:hAnsi="Cambria" w:cs="Arial"/>
          <w:color w:val="000000"/>
          <w:sz w:val="21"/>
          <w:szCs w:val="21"/>
        </w:rPr>
        <w:t xml:space="preserve">Here are God’s promises: </w:t>
      </w:r>
    </w:p>
    <w:p w14:paraId="4309F402" w14:textId="3C42DFD8" w:rsidR="00F02A63" w:rsidRPr="00836054" w:rsidRDefault="00836054" w:rsidP="00F02A63">
      <w:pPr>
        <w:pStyle w:val="NormalWeb"/>
        <w:spacing w:before="0" w:beforeAutospacing="0" w:after="0" w:afterAutospacing="0"/>
        <w:rPr>
          <w:rFonts w:ascii="Cambria" w:hAnsi="Cambria"/>
          <w:color w:val="FF0000"/>
          <w:sz w:val="21"/>
          <w:szCs w:val="21"/>
        </w:rPr>
      </w:pPr>
      <w:r w:rsidRPr="00AA751D">
        <w:rPr>
          <w:rFonts w:ascii="Cambria" w:hAnsi="Cambria" w:cs="Arial"/>
          <w:b/>
          <w:bCs/>
          <w:color w:val="FF0000"/>
          <w:sz w:val="21"/>
          <w:szCs w:val="21"/>
        </w:rPr>
        <w:t xml:space="preserve">John </w:t>
      </w:r>
      <w:proofErr w:type="gramStart"/>
      <w:r w:rsidRPr="00AA751D">
        <w:rPr>
          <w:rFonts w:ascii="Cambria" w:hAnsi="Cambria" w:cs="Arial"/>
          <w:b/>
          <w:bCs/>
          <w:color w:val="FF0000"/>
          <w:sz w:val="21"/>
          <w:szCs w:val="21"/>
        </w:rPr>
        <w:t xml:space="preserve">4:4 </w:t>
      </w:r>
      <w:r>
        <w:rPr>
          <w:rFonts w:ascii="Cambria" w:hAnsi="Cambria"/>
          <w:color w:val="FF0000"/>
          <w:sz w:val="21"/>
          <w:szCs w:val="21"/>
        </w:rPr>
        <w:t xml:space="preserve"> </w:t>
      </w:r>
      <w:r w:rsidRPr="00AA751D">
        <w:rPr>
          <w:rFonts w:ascii="Cambria" w:hAnsi="Cambria" w:cs="Arial"/>
          <w:b/>
          <w:bCs/>
          <w:color w:val="FF0000"/>
          <w:sz w:val="21"/>
          <w:szCs w:val="21"/>
        </w:rPr>
        <w:t>2</w:t>
      </w:r>
      <w:proofErr w:type="gramEnd"/>
      <w:r w:rsidRPr="00AA751D">
        <w:rPr>
          <w:rFonts w:ascii="Cambria" w:hAnsi="Cambria" w:cs="Arial"/>
          <w:b/>
          <w:bCs/>
          <w:color w:val="FF0000"/>
          <w:sz w:val="21"/>
          <w:szCs w:val="21"/>
        </w:rPr>
        <w:t xml:space="preserve"> Timothy 1:7 </w:t>
      </w:r>
      <w:r>
        <w:rPr>
          <w:rFonts w:ascii="Cambria" w:hAnsi="Cambria"/>
          <w:color w:val="FF0000"/>
          <w:sz w:val="21"/>
          <w:szCs w:val="21"/>
        </w:rPr>
        <w:t xml:space="preserve"> </w:t>
      </w:r>
      <w:r w:rsidR="00F02A63" w:rsidRPr="00AA751D">
        <w:rPr>
          <w:rFonts w:ascii="Cambria" w:hAnsi="Cambria" w:cs="Arial"/>
          <w:b/>
          <w:bCs/>
          <w:color w:val="FF0000"/>
          <w:sz w:val="21"/>
          <w:szCs w:val="21"/>
        </w:rPr>
        <w:t>Ephesians 6:16</w:t>
      </w:r>
      <w:r>
        <w:rPr>
          <w:rFonts w:ascii="Cambria" w:hAnsi="Cambria" w:cs="Arial"/>
          <w:b/>
          <w:bCs/>
          <w:color w:val="FF0000"/>
          <w:sz w:val="21"/>
          <w:szCs w:val="21"/>
        </w:rPr>
        <w:t xml:space="preserve">, </w:t>
      </w:r>
      <w:r w:rsidRPr="00836054">
        <w:rPr>
          <w:rFonts w:ascii="Cambria" w:hAnsi="Cambria" w:cs="Arial"/>
          <w:color w:val="FF0000"/>
          <w:sz w:val="21"/>
          <w:szCs w:val="21"/>
        </w:rPr>
        <w:t>J</w:t>
      </w:r>
      <w:r w:rsidR="00F02A63" w:rsidRPr="00AA751D">
        <w:rPr>
          <w:rFonts w:ascii="Cambria" w:hAnsi="Cambria" w:cs="Arial"/>
          <w:b/>
          <w:bCs/>
          <w:color w:val="FF0000"/>
          <w:sz w:val="21"/>
          <w:szCs w:val="21"/>
        </w:rPr>
        <w:t>ames 4:17</w:t>
      </w:r>
      <w:r>
        <w:rPr>
          <w:rFonts w:ascii="Cambria" w:hAnsi="Cambria"/>
          <w:color w:val="FF0000"/>
          <w:sz w:val="21"/>
          <w:szCs w:val="21"/>
        </w:rPr>
        <w:t xml:space="preserve">, </w:t>
      </w:r>
      <w:r w:rsidR="00F02A63" w:rsidRPr="00AA751D">
        <w:rPr>
          <w:rFonts w:ascii="Cambria" w:hAnsi="Cambria" w:cs="Arial"/>
          <w:b/>
          <w:bCs/>
          <w:color w:val="FF0000"/>
          <w:sz w:val="21"/>
          <w:szCs w:val="21"/>
        </w:rPr>
        <w:t xml:space="preserve">1 Peter 5:8-9 </w:t>
      </w:r>
    </w:p>
    <w:p w14:paraId="2EA55739" w14:textId="77777777" w:rsidR="002B7385" w:rsidRPr="00AA751D" w:rsidRDefault="002B7385" w:rsidP="00900093">
      <w:pPr>
        <w:tabs>
          <w:tab w:val="left" w:pos="2700"/>
        </w:tabs>
        <w:rPr>
          <w:rFonts w:ascii="Cambria" w:hAnsi="Cambria"/>
          <w:sz w:val="21"/>
          <w:szCs w:val="21"/>
        </w:rPr>
      </w:pPr>
    </w:p>
    <w:sectPr w:rsidR="002B7385" w:rsidRPr="00AA751D" w:rsidSect="00AA75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C13B" w14:textId="77777777" w:rsidR="005E0DB0" w:rsidRDefault="005E0DB0" w:rsidP="008C6AB3">
      <w:r>
        <w:separator/>
      </w:r>
    </w:p>
  </w:endnote>
  <w:endnote w:type="continuationSeparator" w:id="0">
    <w:p w14:paraId="7EFA3183" w14:textId="77777777" w:rsidR="005E0DB0" w:rsidRDefault="005E0DB0" w:rsidP="008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1229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75FD9" w14:textId="77777777" w:rsidR="002B7385" w:rsidRDefault="002B7385" w:rsidP="002B73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4F959" w14:textId="77777777" w:rsidR="002B7385" w:rsidRDefault="002B7385" w:rsidP="008C6A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0089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846E5F" w14:textId="77777777" w:rsidR="002B7385" w:rsidRDefault="002B7385" w:rsidP="002B73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8B0409" w14:textId="77777777" w:rsidR="002B7385" w:rsidRDefault="002B7385" w:rsidP="008C6A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07A5" w14:textId="77777777" w:rsidR="005E0DB0" w:rsidRDefault="005E0DB0" w:rsidP="008C6AB3">
      <w:r>
        <w:separator/>
      </w:r>
    </w:p>
  </w:footnote>
  <w:footnote w:type="continuationSeparator" w:id="0">
    <w:p w14:paraId="42233D43" w14:textId="77777777" w:rsidR="005E0DB0" w:rsidRDefault="005E0DB0" w:rsidP="008C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53"/>
    <w:rsid w:val="00030502"/>
    <w:rsid w:val="001630B5"/>
    <w:rsid w:val="00166D94"/>
    <w:rsid w:val="001775D1"/>
    <w:rsid w:val="002221AA"/>
    <w:rsid w:val="002429E7"/>
    <w:rsid w:val="00284B9B"/>
    <w:rsid w:val="00285C5C"/>
    <w:rsid w:val="00294354"/>
    <w:rsid w:val="002B7385"/>
    <w:rsid w:val="00300DBF"/>
    <w:rsid w:val="003466C0"/>
    <w:rsid w:val="003744AB"/>
    <w:rsid w:val="003926A3"/>
    <w:rsid w:val="003975C9"/>
    <w:rsid w:val="004364E1"/>
    <w:rsid w:val="004450A8"/>
    <w:rsid w:val="00454C4D"/>
    <w:rsid w:val="00480EAE"/>
    <w:rsid w:val="00526B98"/>
    <w:rsid w:val="005903D1"/>
    <w:rsid w:val="005A5F18"/>
    <w:rsid w:val="005B0D12"/>
    <w:rsid w:val="005E0DB0"/>
    <w:rsid w:val="00613944"/>
    <w:rsid w:val="006224D9"/>
    <w:rsid w:val="00652395"/>
    <w:rsid w:val="006F249E"/>
    <w:rsid w:val="00704E59"/>
    <w:rsid w:val="00713C2D"/>
    <w:rsid w:val="007E04CB"/>
    <w:rsid w:val="008245DC"/>
    <w:rsid w:val="0082798E"/>
    <w:rsid w:val="008317BC"/>
    <w:rsid w:val="00836054"/>
    <w:rsid w:val="00894669"/>
    <w:rsid w:val="008C4D82"/>
    <w:rsid w:val="008C6AB3"/>
    <w:rsid w:val="00900093"/>
    <w:rsid w:val="00977BB6"/>
    <w:rsid w:val="00A04753"/>
    <w:rsid w:val="00A36D24"/>
    <w:rsid w:val="00A7680F"/>
    <w:rsid w:val="00A95076"/>
    <w:rsid w:val="00AA751D"/>
    <w:rsid w:val="00AD4498"/>
    <w:rsid w:val="00AF4251"/>
    <w:rsid w:val="00B036EE"/>
    <w:rsid w:val="00B27ED5"/>
    <w:rsid w:val="00B34C58"/>
    <w:rsid w:val="00C26AB6"/>
    <w:rsid w:val="00C46AD7"/>
    <w:rsid w:val="00C57A2D"/>
    <w:rsid w:val="00C62B3A"/>
    <w:rsid w:val="00CC392C"/>
    <w:rsid w:val="00CE0641"/>
    <w:rsid w:val="00D20791"/>
    <w:rsid w:val="00D3625F"/>
    <w:rsid w:val="00D65971"/>
    <w:rsid w:val="00D8732A"/>
    <w:rsid w:val="00DE41FC"/>
    <w:rsid w:val="00DE763A"/>
    <w:rsid w:val="00E93884"/>
    <w:rsid w:val="00EA6F4F"/>
    <w:rsid w:val="00EE2FA6"/>
    <w:rsid w:val="00F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3837"/>
  <w14:defaultImageDpi w14:val="32767"/>
  <w15:chartTrackingRefBased/>
  <w15:docId w15:val="{FE42A615-8217-B940-9E2E-A62DD4B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D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2B3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6AB3"/>
    <w:pPr>
      <w:tabs>
        <w:tab w:val="center" w:pos="4680"/>
        <w:tab w:val="right" w:pos="9360"/>
      </w:tabs>
    </w:pPr>
    <w:rPr>
      <w:rFonts w:ascii="Cambria" w:eastAsiaTheme="minorHAnsi" w:hAnsi="Cambr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6AB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C6AB3"/>
  </w:style>
  <w:style w:type="paragraph" w:styleId="NormalWeb">
    <w:name w:val="Normal (Web)"/>
    <w:basedOn w:val="Normal"/>
    <w:uiPriority w:val="99"/>
    <w:unhideWhenUsed/>
    <w:rsid w:val="003975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75C9"/>
  </w:style>
  <w:style w:type="character" w:styleId="FollowedHyperlink">
    <w:name w:val="FollowedHyperlink"/>
    <w:basedOn w:val="DefaultParagraphFont"/>
    <w:uiPriority w:val="99"/>
    <w:semiHidden/>
    <w:unhideWhenUsed/>
    <w:rsid w:val="00030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2018-09-23T02:42:00Z</cp:lastPrinted>
  <dcterms:created xsi:type="dcterms:W3CDTF">2018-09-22T16:34:00Z</dcterms:created>
  <dcterms:modified xsi:type="dcterms:W3CDTF">2018-09-23T02:45:00Z</dcterms:modified>
</cp:coreProperties>
</file>